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F" w:rsidRPr="00E21DBF" w:rsidRDefault="00E21DBF" w:rsidP="00E21DBF">
      <w:pPr>
        <w:ind w:left="-180" w:right="-636"/>
        <w:rPr>
          <w:rFonts w:ascii="Arial" w:hAnsi="Arial" w:cs="Arial"/>
          <w:sz w:val="22"/>
          <w:szCs w:val="22"/>
        </w:rPr>
      </w:pPr>
      <w:r w:rsidRPr="00E21DBF">
        <w:rPr>
          <w:rFonts w:ascii="Arial" w:hAnsi="Arial" w:cs="Arial"/>
          <w:sz w:val="22"/>
          <w:szCs w:val="22"/>
        </w:rPr>
        <w:t>РЕПУБЛИКА СРБИЈА</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4B0344">
        <w:rPr>
          <w:rFonts w:ascii="Arial" w:hAnsi="Arial" w:cs="Arial"/>
          <w:sz w:val="22"/>
          <w:szCs w:val="22"/>
          <w:lang w:val="sr-Cyrl-RS"/>
        </w:rPr>
        <w:t>2</w:t>
      </w:r>
      <w:r w:rsidR="00516D01" w:rsidRPr="00516D01">
        <w:rPr>
          <w:rFonts w:ascii="Arial" w:hAnsi="Arial" w:cs="Arial"/>
          <w:sz w:val="22"/>
          <w:szCs w:val="22"/>
          <w:lang w:val="sr-Cyrl-RS"/>
        </w:rPr>
        <w:t>5</w:t>
      </w:r>
      <w:r w:rsidR="00516D01" w:rsidRPr="00516D01">
        <w:rPr>
          <w:rFonts w:ascii="Arial" w:hAnsi="Arial" w:cs="Arial"/>
          <w:sz w:val="22"/>
          <w:szCs w:val="22"/>
          <w:lang w:val="en-US"/>
        </w:rPr>
        <w:t>7</w:t>
      </w:r>
      <w:r w:rsidR="002334D7" w:rsidRPr="00516D01">
        <w:rPr>
          <w:rFonts w:ascii="Arial" w:hAnsi="Arial" w:cs="Arial"/>
          <w:sz w:val="22"/>
          <w:szCs w:val="22"/>
          <w:lang w:val="sr-Cyrl-RS"/>
        </w:rPr>
        <w:t>/3</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4B0344">
        <w:rPr>
          <w:rFonts w:ascii="Arial" w:hAnsi="Arial" w:cs="Arial"/>
          <w:sz w:val="22"/>
          <w:szCs w:val="22"/>
          <w:lang w:val="sr-Latn-BA"/>
        </w:rPr>
        <w:t>0</w:t>
      </w:r>
      <w:r w:rsidR="004B0344">
        <w:rPr>
          <w:rFonts w:ascii="Arial" w:hAnsi="Arial" w:cs="Arial"/>
          <w:sz w:val="22"/>
          <w:szCs w:val="22"/>
          <w:lang w:val="sr-Cyrl-RS"/>
        </w:rPr>
        <w:t>2</w:t>
      </w:r>
      <w:r w:rsidRPr="00E21DBF">
        <w:rPr>
          <w:rFonts w:ascii="Arial" w:hAnsi="Arial" w:cs="Arial"/>
          <w:sz w:val="22"/>
          <w:szCs w:val="22"/>
        </w:rPr>
        <w:t>.</w:t>
      </w:r>
      <w:r w:rsidRPr="00E21DBF">
        <w:rPr>
          <w:rFonts w:ascii="Arial" w:hAnsi="Arial" w:cs="Arial"/>
          <w:sz w:val="22"/>
          <w:szCs w:val="22"/>
          <w:lang w:val="sr-Cyrl-RS"/>
        </w:rPr>
        <w:t>0</w:t>
      </w:r>
      <w:r w:rsidR="004B0344">
        <w:rPr>
          <w:rFonts w:ascii="Arial" w:hAnsi="Arial" w:cs="Arial"/>
          <w:sz w:val="22"/>
          <w:szCs w:val="22"/>
          <w:lang w:val="sr-Cyrl-RS"/>
        </w:rPr>
        <w:t>8</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Latn-CS"/>
        </w:rPr>
      </w:pPr>
    </w:p>
    <w:p w:rsidR="00E2493E" w:rsidRDefault="00E2493E" w:rsidP="00E2493E">
      <w:pPr>
        <w:widowControl w:val="0"/>
        <w:autoSpaceDE w:val="0"/>
        <w:autoSpaceDN w:val="0"/>
        <w:adjustRightInd w:val="0"/>
        <w:ind w:firstLine="708"/>
        <w:jc w:val="both"/>
        <w:rPr>
          <w:rFonts w:ascii="Arial" w:hAnsi="Arial" w:cs="Arial"/>
          <w:color w:val="000000"/>
          <w:spacing w:val="1"/>
          <w:sz w:val="22"/>
          <w:szCs w:val="22"/>
          <w:lang w:val="sr-Latn-CS" w:eastAsia="en-US"/>
        </w:rPr>
      </w:pPr>
      <w:proofErr w:type="spellStart"/>
      <w:proofErr w:type="gramStart"/>
      <w:r w:rsidRPr="00E2493E">
        <w:rPr>
          <w:rFonts w:ascii="Arial" w:hAnsi="Arial" w:cs="Arial"/>
          <w:color w:val="000000"/>
          <w:spacing w:val="-1"/>
          <w:sz w:val="22"/>
          <w:szCs w:val="22"/>
          <w:lang w:val="en-US" w:eastAsia="en-US"/>
        </w:rPr>
        <w:t>Н</w:t>
      </w:r>
      <w:r w:rsidRPr="00E2493E">
        <w:rPr>
          <w:rFonts w:ascii="Arial" w:hAnsi="Arial" w:cs="Arial"/>
          <w:color w:val="000000"/>
          <w:sz w:val="22"/>
          <w:szCs w:val="22"/>
          <w:lang w:val="en-US" w:eastAsia="en-US"/>
        </w:rPr>
        <w:t>ад</w:t>
      </w:r>
      <w:r w:rsidRPr="00E2493E">
        <w:rPr>
          <w:rFonts w:ascii="Arial" w:hAnsi="Arial" w:cs="Arial"/>
          <w:color w:val="000000"/>
          <w:spacing w:val="-1"/>
          <w:sz w:val="22"/>
          <w:szCs w:val="22"/>
          <w:lang w:val="en-US" w:eastAsia="en-US"/>
        </w:rPr>
        <w:t>з</w:t>
      </w:r>
      <w:r w:rsidRPr="00E2493E">
        <w:rPr>
          <w:rFonts w:ascii="Arial" w:hAnsi="Arial" w:cs="Arial"/>
          <w:color w:val="000000"/>
          <w:sz w:val="22"/>
          <w:szCs w:val="22"/>
          <w:lang w:val="en-US" w:eastAsia="en-US"/>
        </w:rPr>
        <w:t>ор</w:t>
      </w:r>
      <w:proofErr w:type="spellEnd"/>
      <w:r w:rsidRPr="00E2493E">
        <w:rPr>
          <w:rFonts w:ascii="Arial" w:hAnsi="Arial" w:cs="Arial"/>
          <w:color w:val="000000"/>
          <w:spacing w:val="48"/>
          <w:sz w:val="22"/>
          <w:szCs w:val="22"/>
          <w:lang w:val="en-US" w:eastAsia="en-US"/>
        </w:rPr>
        <w:t xml:space="preserve"> </w:t>
      </w:r>
      <w:proofErr w:type="spellStart"/>
      <w:r w:rsidRPr="00E2493E">
        <w:rPr>
          <w:rFonts w:ascii="Arial" w:hAnsi="Arial" w:cs="Arial"/>
          <w:color w:val="000000"/>
          <w:sz w:val="22"/>
          <w:szCs w:val="22"/>
          <w:lang w:val="en-US" w:eastAsia="en-US"/>
        </w:rPr>
        <w:t>над</w:t>
      </w:r>
      <w:proofErr w:type="spellEnd"/>
      <w:r w:rsidRPr="00E2493E">
        <w:rPr>
          <w:rFonts w:ascii="Arial" w:hAnsi="Arial" w:cs="Arial"/>
          <w:color w:val="000000"/>
          <w:spacing w:val="49"/>
          <w:sz w:val="22"/>
          <w:szCs w:val="22"/>
          <w:lang w:val="en-US" w:eastAsia="en-US"/>
        </w:rPr>
        <w:t xml:space="preserve"> </w:t>
      </w:r>
      <w:proofErr w:type="spellStart"/>
      <w:r w:rsidRPr="00E2493E">
        <w:rPr>
          <w:rFonts w:ascii="Arial" w:hAnsi="Arial" w:cs="Arial"/>
          <w:color w:val="000000"/>
          <w:sz w:val="22"/>
          <w:szCs w:val="22"/>
          <w:lang w:val="en-US" w:eastAsia="en-US"/>
        </w:rPr>
        <w:t>испор</w:t>
      </w:r>
      <w:r w:rsidRPr="00E2493E">
        <w:rPr>
          <w:rFonts w:ascii="Arial" w:hAnsi="Arial" w:cs="Arial"/>
          <w:color w:val="000000"/>
          <w:spacing w:val="-2"/>
          <w:sz w:val="22"/>
          <w:szCs w:val="22"/>
          <w:lang w:val="en-US" w:eastAsia="en-US"/>
        </w:rPr>
        <w:t>у</w:t>
      </w:r>
      <w:r w:rsidRPr="00E2493E">
        <w:rPr>
          <w:rFonts w:ascii="Arial" w:hAnsi="Arial" w:cs="Arial"/>
          <w:color w:val="000000"/>
          <w:spacing w:val="1"/>
          <w:sz w:val="22"/>
          <w:szCs w:val="22"/>
          <w:lang w:val="en-US" w:eastAsia="en-US"/>
        </w:rPr>
        <w:t>к</w:t>
      </w:r>
      <w:r w:rsidRPr="00E2493E">
        <w:rPr>
          <w:rFonts w:ascii="Arial" w:hAnsi="Arial" w:cs="Arial"/>
          <w:color w:val="000000"/>
          <w:sz w:val="22"/>
          <w:szCs w:val="22"/>
          <w:lang w:val="en-US" w:eastAsia="en-US"/>
        </w:rPr>
        <w:t>ом</w:t>
      </w:r>
      <w:proofErr w:type="spellEnd"/>
      <w:r w:rsidRPr="00E2493E">
        <w:rPr>
          <w:rFonts w:ascii="Arial" w:hAnsi="Arial" w:cs="Arial"/>
          <w:color w:val="000000"/>
          <w:spacing w:val="48"/>
          <w:sz w:val="22"/>
          <w:szCs w:val="22"/>
          <w:lang w:val="en-US" w:eastAsia="en-US"/>
        </w:rPr>
        <w:t xml:space="preserve"> </w:t>
      </w:r>
      <w:r w:rsidR="004B0344">
        <w:rPr>
          <w:rFonts w:ascii="Arial" w:hAnsi="Arial" w:cs="Arial"/>
          <w:color w:val="000000"/>
          <w:spacing w:val="-2"/>
          <w:sz w:val="22"/>
          <w:szCs w:val="22"/>
          <w:lang w:val="sr-Cyrl-RS" w:eastAsia="en-US"/>
        </w:rPr>
        <w:t>клима уређаја</w:t>
      </w:r>
      <w:r w:rsidRPr="00E2493E">
        <w:rPr>
          <w:rFonts w:ascii="Arial" w:hAnsi="Arial" w:cs="Arial"/>
          <w:color w:val="000000"/>
          <w:sz w:val="22"/>
          <w:szCs w:val="22"/>
          <w:lang w:val="en-US" w:eastAsia="en-US"/>
        </w:rPr>
        <w:t>,</w:t>
      </w:r>
      <w:r w:rsidRPr="00E2493E">
        <w:rPr>
          <w:rFonts w:ascii="Arial" w:hAnsi="Arial" w:cs="Arial"/>
          <w:color w:val="000000"/>
          <w:spacing w:val="48"/>
          <w:sz w:val="22"/>
          <w:szCs w:val="22"/>
          <w:lang w:val="en-US" w:eastAsia="en-US"/>
        </w:rPr>
        <w:t xml:space="preserve"> </w:t>
      </w:r>
      <w:proofErr w:type="spellStart"/>
      <w:r w:rsidRPr="00E2493E">
        <w:rPr>
          <w:rFonts w:ascii="Arial" w:hAnsi="Arial" w:cs="Arial"/>
          <w:color w:val="000000"/>
          <w:spacing w:val="-1"/>
          <w:sz w:val="22"/>
          <w:szCs w:val="22"/>
          <w:lang w:val="en-US" w:eastAsia="en-US"/>
        </w:rPr>
        <w:t>в</w:t>
      </w:r>
      <w:r w:rsidRPr="00E2493E">
        <w:rPr>
          <w:rFonts w:ascii="Arial" w:hAnsi="Arial" w:cs="Arial"/>
          <w:color w:val="000000"/>
          <w:sz w:val="22"/>
          <w:szCs w:val="22"/>
          <w:lang w:val="en-US" w:eastAsia="en-US"/>
        </w:rPr>
        <w:t>рш</w:t>
      </w:r>
      <w:proofErr w:type="spellEnd"/>
      <w:r w:rsidRPr="00E2493E">
        <w:rPr>
          <w:rFonts w:ascii="Arial" w:hAnsi="Arial" w:cs="Arial"/>
          <w:color w:val="000000"/>
          <w:sz w:val="22"/>
          <w:szCs w:val="22"/>
          <w:lang w:eastAsia="en-US"/>
        </w:rPr>
        <w:t>и</w:t>
      </w:r>
      <w:r w:rsidRPr="00E2493E">
        <w:rPr>
          <w:rFonts w:ascii="Arial" w:hAnsi="Arial" w:cs="Arial"/>
          <w:color w:val="000000"/>
          <w:spacing w:val="48"/>
          <w:sz w:val="22"/>
          <w:szCs w:val="22"/>
          <w:lang w:val="en-US" w:eastAsia="en-US"/>
        </w:rPr>
        <w:t xml:space="preserve"> </w:t>
      </w:r>
      <w:r w:rsidRPr="00E2493E">
        <w:rPr>
          <w:rFonts w:ascii="Arial" w:hAnsi="Arial" w:cs="Arial"/>
          <w:color w:val="000000"/>
          <w:sz w:val="22"/>
          <w:szCs w:val="22"/>
          <w:lang w:eastAsia="en-US"/>
        </w:rPr>
        <w:t>овлашћено лице Наручиоца</w:t>
      </w:r>
      <w:r w:rsidRPr="00E2493E">
        <w:rPr>
          <w:rFonts w:ascii="Arial" w:hAnsi="Arial" w:cs="Arial"/>
          <w:color w:val="000000"/>
          <w:sz w:val="22"/>
          <w:szCs w:val="22"/>
          <w:lang w:val="en-US" w:eastAsia="en-US"/>
        </w:rPr>
        <w:t>.</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z w:val="22"/>
          <w:szCs w:val="22"/>
          <w:lang w:val="en-US" w:eastAsia="en-US"/>
        </w:rPr>
        <w:t>У</w:t>
      </w:r>
      <w:r w:rsidRPr="00E2493E">
        <w:rPr>
          <w:rFonts w:ascii="Arial" w:hAnsi="Arial" w:cs="Arial"/>
          <w:color w:val="000000"/>
          <w:spacing w:val="1"/>
          <w:sz w:val="22"/>
          <w:szCs w:val="22"/>
          <w:lang w:val="en-US" w:eastAsia="en-US"/>
        </w:rPr>
        <w:t>к</w:t>
      </w:r>
      <w:r w:rsidRPr="00E2493E">
        <w:rPr>
          <w:rFonts w:ascii="Arial" w:hAnsi="Arial" w:cs="Arial"/>
          <w:color w:val="000000"/>
          <w:sz w:val="22"/>
          <w:szCs w:val="22"/>
          <w:lang w:val="en-US" w:eastAsia="en-US"/>
        </w:rPr>
        <w:t>ол</w:t>
      </w:r>
      <w:r w:rsidRPr="00E2493E">
        <w:rPr>
          <w:rFonts w:ascii="Arial" w:hAnsi="Arial" w:cs="Arial"/>
          <w:color w:val="000000"/>
          <w:spacing w:val="-3"/>
          <w:sz w:val="22"/>
          <w:szCs w:val="22"/>
          <w:lang w:val="en-US" w:eastAsia="en-US"/>
        </w:rPr>
        <w:t>и</w:t>
      </w:r>
      <w:r w:rsidRPr="00E2493E">
        <w:rPr>
          <w:rFonts w:ascii="Arial" w:hAnsi="Arial" w:cs="Arial"/>
          <w:color w:val="000000"/>
          <w:spacing w:val="1"/>
          <w:sz w:val="22"/>
          <w:szCs w:val="22"/>
          <w:lang w:val="en-US" w:eastAsia="en-US"/>
        </w:rPr>
        <w:t>к</w:t>
      </w:r>
      <w:r w:rsidRPr="00E2493E">
        <w:rPr>
          <w:rFonts w:ascii="Arial" w:hAnsi="Arial" w:cs="Arial"/>
          <w:color w:val="000000"/>
          <w:sz w:val="22"/>
          <w:szCs w:val="22"/>
          <w:lang w:val="en-US" w:eastAsia="en-US"/>
        </w:rPr>
        <w:t>о</w:t>
      </w:r>
      <w:proofErr w:type="spellEnd"/>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pacing w:val="-3"/>
          <w:sz w:val="22"/>
          <w:szCs w:val="22"/>
          <w:lang w:val="en-US" w:eastAsia="en-US"/>
        </w:rPr>
        <w:t>и</w:t>
      </w:r>
      <w:r w:rsidRPr="00E2493E">
        <w:rPr>
          <w:rFonts w:ascii="Arial" w:hAnsi="Arial" w:cs="Arial"/>
          <w:color w:val="000000"/>
          <w:sz w:val="22"/>
          <w:szCs w:val="22"/>
          <w:lang w:val="en-US" w:eastAsia="en-US"/>
        </w:rPr>
        <w:t>спор</w:t>
      </w:r>
      <w:r w:rsidRPr="00E2493E">
        <w:rPr>
          <w:rFonts w:ascii="Arial" w:hAnsi="Arial" w:cs="Arial"/>
          <w:color w:val="000000"/>
          <w:spacing w:val="-2"/>
          <w:sz w:val="22"/>
          <w:szCs w:val="22"/>
          <w:lang w:val="en-US" w:eastAsia="en-US"/>
        </w:rPr>
        <w:t>у</w:t>
      </w:r>
      <w:r w:rsidRPr="00E2493E">
        <w:rPr>
          <w:rFonts w:ascii="Arial" w:hAnsi="Arial" w:cs="Arial"/>
          <w:color w:val="000000"/>
          <w:sz w:val="22"/>
          <w:szCs w:val="22"/>
          <w:lang w:val="en-US" w:eastAsia="en-US"/>
        </w:rPr>
        <w:t>чена</w:t>
      </w:r>
      <w:proofErr w:type="spellEnd"/>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z w:val="22"/>
          <w:szCs w:val="22"/>
          <w:lang w:val="en-US" w:eastAsia="en-US"/>
        </w:rPr>
        <w:t>д</w:t>
      </w:r>
      <w:r w:rsidRPr="00E2493E">
        <w:rPr>
          <w:rFonts w:ascii="Arial" w:hAnsi="Arial" w:cs="Arial"/>
          <w:color w:val="000000"/>
          <w:spacing w:val="-2"/>
          <w:sz w:val="22"/>
          <w:szCs w:val="22"/>
          <w:lang w:val="en-US" w:eastAsia="en-US"/>
        </w:rPr>
        <w:t>о</w:t>
      </w:r>
      <w:r w:rsidRPr="00E2493E">
        <w:rPr>
          <w:rFonts w:ascii="Arial" w:hAnsi="Arial" w:cs="Arial"/>
          <w:color w:val="000000"/>
          <w:sz w:val="22"/>
          <w:szCs w:val="22"/>
          <w:lang w:val="en-US" w:eastAsia="en-US"/>
        </w:rPr>
        <w:t>бра</w:t>
      </w:r>
      <w:proofErr w:type="spellEnd"/>
      <w:r w:rsidRPr="00E2493E">
        <w:rPr>
          <w:rFonts w:ascii="Arial" w:hAnsi="Arial" w:cs="Arial"/>
          <w:color w:val="000000"/>
          <w:sz w:val="22"/>
          <w:szCs w:val="22"/>
          <w:lang w:val="en-US" w:eastAsia="en-US"/>
        </w:rPr>
        <w:t>,</w:t>
      </w:r>
      <w:r w:rsidRPr="00E2493E">
        <w:rPr>
          <w:rFonts w:ascii="Arial" w:hAnsi="Arial" w:cs="Arial"/>
          <w:color w:val="000000"/>
          <w:spacing w:val="1"/>
          <w:sz w:val="22"/>
          <w:szCs w:val="22"/>
          <w:lang w:val="en-US" w:eastAsia="en-US"/>
        </w:rPr>
        <w:t xml:space="preserve"> </w:t>
      </w:r>
      <w:proofErr w:type="spellStart"/>
      <w:r w:rsidRPr="00E2493E">
        <w:rPr>
          <w:rFonts w:ascii="Arial" w:hAnsi="Arial" w:cs="Arial"/>
          <w:color w:val="000000"/>
          <w:sz w:val="22"/>
          <w:szCs w:val="22"/>
          <w:lang w:val="en-US" w:eastAsia="en-US"/>
        </w:rPr>
        <w:t>не</w:t>
      </w:r>
      <w:proofErr w:type="spellEnd"/>
      <w:r w:rsidRPr="00E2493E">
        <w:rPr>
          <w:rFonts w:ascii="Arial" w:hAnsi="Arial" w:cs="Arial"/>
          <w:color w:val="000000"/>
          <w:spacing w:val="12"/>
          <w:sz w:val="22"/>
          <w:szCs w:val="22"/>
          <w:lang w:val="en-US" w:eastAsia="en-US"/>
        </w:rPr>
        <w:t xml:space="preserve"> </w:t>
      </w:r>
      <w:proofErr w:type="spellStart"/>
      <w:r w:rsidRPr="00E2493E">
        <w:rPr>
          <w:rFonts w:ascii="Arial" w:hAnsi="Arial" w:cs="Arial"/>
          <w:color w:val="000000"/>
          <w:spacing w:val="-2"/>
          <w:sz w:val="22"/>
          <w:szCs w:val="22"/>
          <w:lang w:val="en-US" w:eastAsia="en-US"/>
        </w:rPr>
        <w:t>о</w:t>
      </w:r>
      <w:r w:rsidRPr="00E2493E">
        <w:rPr>
          <w:rFonts w:ascii="Arial" w:hAnsi="Arial" w:cs="Arial"/>
          <w:color w:val="000000"/>
          <w:sz w:val="22"/>
          <w:szCs w:val="22"/>
          <w:lang w:val="en-US" w:eastAsia="en-US"/>
        </w:rPr>
        <w:t>дго</w:t>
      </w:r>
      <w:r w:rsidRPr="00E2493E">
        <w:rPr>
          <w:rFonts w:ascii="Arial" w:hAnsi="Arial" w:cs="Arial"/>
          <w:color w:val="000000"/>
          <w:spacing w:val="-1"/>
          <w:sz w:val="22"/>
          <w:szCs w:val="22"/>
          <w:lang w:val="en-US" w:eastAsia="en-US"/>
        </w:rPr>
        <w:t>в</w:t>
      </w:r>
      <w:r w:rsidRPr="00E2493E">
        <w:rPr>
          <w:rFonts w:ascii="Arial" w:hAnsi="Arial" w:cs="Arial"/>
          <w:color w:val="000000"/>
          <w:spacing w:val="-2"/>
          <w:sz w:val="22"/>
          <w:szCs w:val="22"/>
          <w:lang w:val="en-US" w:eastAsia="en-US"/>
        </w:rPr>
        <w:t>а</w:t>
      </w:r>
      <w:r w:rsidRPr="00E2493E">
        <w:rPr>
          <w:rFonts w:ascii="Arial" w:hAnsi="Arial" w:cs="Arial"/>
          <w:color w:val="000000"/>
          <w:sz w:val="22"/>
          <w:szCs w:val="22"/>
          <w:lang w:val="en-US" w:eastAsia="en-US"/>
        </w:rPr>
        <w:t>ра</w:t>
      </w:r>
      <w:proofErr w:type="spellEnd"/>
      <w:r w:rsidRPr="00E2493E">
        <w:rPr>
          <w:rFonts w:ascii="Arial" w:hAnsi="Arial" w:cs="Arial"/>
          <w:color w:val="000000"/>
          <w:sz w:val="22"/>
          <w:szCs w:val="22"/>
          <w:lang w:eastAsia="en-US"/>
        </w:rPr>
        <w:t>ју</w:t>
      </w:r>
      <w:r w:rsidRPr="00E2493E">
        <w:rPr>
          <w:rFonts w:ascii="Arial" w:hAnsi="Arial" w:cs="Arial"/>
          <w:color w:val="000000"/>
          <w:spacing w:val="12"/>
          <w:sz w:val="22"/>
          <w:szCs w:val="22"/>
          <w:lang w:val="en-US" w:eastAsia="en-US"/>
        </w:rPr>
        <w:t xml:space="preserve"> </w:t>
      </w:r>
      <w:proofErr w:type="spellStart"/>
      <w:r w:rsidRPr="00E2493E">
        <w:rPr>
          <w:rFonts w:ascii="Arial" w:hAnsi="Arial" w:cs="Arial"/>
          <w:color w:val="000000"/>
          <w:sz w:val="22"/>
          <w:szCs w:val="22"/>
          <w:lang w:val="en-US" w:eastAsia="en-US"/>
        </w:rPr>
        <w:t>тр</w:t>
      </w:r>
      <w:r w:rsidRPr="00E2493E">
        <w:rPr>
          <w:rFonts w:ascii="Arial" w:hAnsi="Arial" w:cs="Arial"/>
          <w:color w:val="000000"/>
          <w:spacing w:val="-2"/>
          <w:sz w:val="22"/>
          <w:szCs w:val="22"/>
          <w:lang w:val="en-US" w:eastAsia="en-US"/>
        </w:rPr>
        <w:t>а</w:t>
      </w:r>
      <w:r w:rsidRPr="00E2493E">
        <w:rPr>
          <w:rFonts w:ascii="Arial" w:hAnsi="Arial" w:cs="Arial"/>
          <w:color w:val="000000"/>
          <w:spacing w:val="1"/>
          <w:sz w:val="22"/>
          <w:szCs w:val="22"/>
          <w:lang w:val="en-US" w:eastAsia="en-US"/>
        </w:rPr>
        <w:t>ж</w:t>
      </w:r>
      <w:r w:rsidRPr="00E2493E">
        <w:rPr>
          <w:rFonts w:ascii="Arial" w:hAnsi="Arial" w:cs="Arial"/>
          <w:color w:val="000000"/>
          <w:sz w:val="22"/>
          <w:szCs w:val="22"/>
          <w:lang w:val="en-US" w:eastAsia="en-US"/>
        </w:rPr>
        <w:t>ен</w:t>
      </w:r>
      <w:r w:rsidRPr="00E2493E">
        <w:rPr>
          <w:rFonts w:ascii="Arial" w:hAnsi="Arial" w:cs="Arial"/>
          <w:color w:val="000000"/>
          <w:spacing w:val="-2"/>
          <w:sz w:val="22"/>
          <w:szCs w:val="22"/>
          <w:lang w:val="en-US" w:eastAsia="en-US"/>
        </w:rPr>
        <w:t>о</w:t>
      </w:r>
      <w:r w:rsidRPr="00E2493E">
        <w:rPr>
          <w:rFonts w:ascii="Arial" w:hAnsi="Arial" w:cs="Arial"/>
          <w:color w:val="000000"/>
          <w:sz w:val="22"/>
          <w:szCs w:val="22"/>
          <w:lang w:val="en-US" w:eastAsia="en-US"/>
        </w:rPr>
        <w:t>ј</w:t>
      </w:r>
      <w:proofErr w:type="spellEnd"/>
      <w:r w:rsidRPr="00E2493E">
        <w:rPr>
          <w:rFonts w:ascii="Arial" w:hAnsi="Arial" w:cs="Arial"/>
          <w:color w:val="000000"/>
          <w:spacing w:val="13"/>
          <w:sz w:val="22"/>
          <w:szCs w:val="22"/>
          <w:lang w:val="en-US" w:eastAsia="en-US"/>
        </w:rPr>
        <w:t xml:space="preserve"> </w:t>
      </w:r>
      <w:proofErr w:type="spellStart"/>
      <w:r w:rsidRPr="00E2493E">
        <w:rPr>
          <w:rFonts w:ascii="Arial" w:hAnsi="Arial" w:cs="Arial"/>
          <w:color w:val="000000"/>
          <w:sz w:val="22"/>
          <w:szCs w:val="22"/>
          <w:lang w:val="en-US" w:eastAsia="en-US"/>
        </w:rPr>
        <w:t>специ</w:t>
      </w:r>
      <w:r w:rsidRPr="00E2493E">
        <w:rPr>
          <w:rFonts w:ascii="Arial" w:hAnsi="Arial" w:cs="Arial"/>
          <w:color w:val="000000"/>
          <w:spacing w:val="1"/>
          <w:sz w:val="22"/>
          <w:szCs w:val="22"/>
          <w:lang w:val="en-US" w:eastAsia="en-US"/>
        </w:rPr>
        <w:t>ф</w:t>
      </w:r>
      <w:r w:rsidRPr="00E2493E">
        <w:rPr>
          <w:rFonts w:ascii="Arial" w:hAnsi="Arial" w:cs="Arial"/>
          <w:color w:val="000000"/>
          <w:spacing w:val="-3"/>
          <w:sz w:val="22"/>
          <w:szCs w:val="22"/>
          <w:lang w:val="en-US" w:eastAsia="en-US"/>
        </w:rPr>
        <w:t>и</w:t>
      </w:r>
      <w:r w:rsidRPr="00E2493E">
        <w:rPr>
          <w:rFonts w:ascii="Arial" w:hAnsi="Arial" w:cs="Arial"/>
          <w:color w:val="000000"/>
          <w:spacing w:val="1"/>
          <w:sz w:val="22"/>
          <w:szCs w:val="22"/>
          <w:lang w:val="en-US" w:eastAsia="en-US"/>
        </w:rPr>
        <w:t>к</w:t>
      </w:r>
      <w:r w:rsidRPr="00E2493E">
        <w:rPr>
          <w:rFonts w:ascii="Arial" w:hAnsi="Arial" w:cs="Arial"/>
          <w:color w:val="000000"/>
          <w:sz w:val="22"/>
          <w:szCs w:val="22"/>
          <w:lang w:val="en-US" w:eastAsia="en-US"/>
        </w:rPr>
        <w:t>ац</w:t>
      </w:r>
      <w:r w:rsidRPr="00E2493E">
        <w:rPr>
          <w:rFonts w:ascii="Arial" w:hAnsi="Arial" w:cs="Arial"/>
          <w:color w:val="000000"/>
          <w:spacing w:val="-3"/>
          <w:sz w:val="22"/>
          <w:szCs w:val="22"/>
          <w:lang w:val="en-US" w:eastAsia="en-US"/>
        </w:rPr>
        <w:t>и</w:t>
      </w:r>
      <w:r w:rsidRPr="00E2493E">
        <w:rPr>
          <w:rFonts w:ascii="Arial" w:hAnsi="Arial" w:cs="Arial"/>
          <w:color w:val="000000"/>
          <w:spacing w:val="3"/>
          <w:sz w:val="22"/>
          <w:szCs w:val="22"/>
          <w:lang w:val="en-US" w:eastAsia="en-US"/>
        </w:rPr>
        <w:t>ј</w:t>
      </w:r>
      <w:r w:rsidRPr="00E2493E">
        <w:rPr>
          <w:rFonts w:ascii="Arial" w:hAnsi="Arial" w:cs="Arial"/>
          <w:color w:val="000000"/>
          <w:sz w:val="22"/>
          <w:szCs w:val="22"/>
          <w:lang w:val="en-US" w:eastAsia="en-US"/>
        </w:rPr>
        <w:t>и</w:t>
      </w:r>
      <w:proofErr w:type="spellEnd"/>
      <w:r w:rsidRPr="00E2493E">
        <w:rPr>
          <w:rFonts w:ascii="Arial" w:hAnsi="Arial" w:cs="Arial"/>
          <w:color w:val="000000"/>
          <w:sz w:val="22"/>
          <w:szCs w:val="22"/>
          <w:lang w:val="sr-Cyrl-RS" w:eastAsia="en-US"/>
        </w:rPr>
        <w:t>,</w:t>
      </w:r>
      <w:r w:rsidRPr="00E2493E">
        <w:rPr>
          <w:rFonts w:ascii="Arial" w:hAnsi="Arial" w:cs="Arial"/>
          <w:color w:val="000000"/>
          <w:spacing w:val="16"/>
          <w:sz w:val="22"/>
          <w:szCs w:val="22"/>
          <w:lang w:val="en-US" w:eastAsia="en-US"/>
        </w:rPr>
        <w:t xml:space="preserve"> </w:t>
      </w:r>
      <w:r w:rsidRPr="00E2493E">
        <w:rPr>
          <w:rFonts w:ascii="Arial" w:hAnsi="Arial" w:cs="Arial"/>
          <w:color w:val="000000"/>
          <w:sz w:val="22"/>
          <w:szCs w:val="22"/>
          <w:lang w:eastAsia="en-US"/>
        </w:rPr>
        <w:t>овлашћено лице Наручиоца</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pacing w:val="1"/>
          <w:sz w:val="22"/>
          <w:szCs w:val="22"/>
          <w:lang w:val="en-US" w:eastAsia="en-US"/>
        </w:rPr>
        <w:t>ј</w:t>
      </w:r>
      <w:r w:rsidRPr="00E2493E">
        <w:rPr>
          <w:rFonts w:ascii="Arial" w:hAnsi="Arial" w:cs="Arial"/>
          <w:color w:val="000000"/>
          <w:sz w:val="22"/>
          <w:szCs w:val="22"/>
          <w:lang w:val="en-US" w:eastAsia="en-US"/>
        </w:rPr>
        <w:t>е</w:t>
      </w:r>
      <w:proofErr w:type="spellEnd"/>
      <w:r w:rsidRPr="00E2493E">
        <w:rPr>
          <w:rFonts w:ascii="Arial" w:hAnsi="Arial" w:cs="Arial"/>
          <w:color w:val="000000"/>
          <w:spacing w:val="5"/>
          <w:sz w:val="22"/>
          <w:szCs w:val="22"/>
          <w:lang w:val="en-US" w:eastAsia="en-US"/>
        </w:rPr>
        <w:t xml:space="preserve"> </w:t>
      </w:r>
      <w:r w:rsidRPr="00E2493E">
        <w:rPr>
          <w:rFonts w:ascii="Arial" w:hAnsi="Arial" w:cs="Arial"/>
          <w:color w:val="000000"/>
          <w:sz w:val="22"/>
          <w:szCs w:val="22"/>
          <w:lang w:val="en-US" w:eastAsia="en-US"/>
        </w:rPr>
        <w:t xml:space="preserve">у </w:t>
      </w:r>
      <w:proofErr w:type="spellStart"/>
      <w:r w:rsidRPr="00E2493E">
        <w:rPr>
          <w:rFonts w:ascii="Arial" w:hAnsi="Arial" w:cs="Arial"/>
          <w:color w:val="000000"/>
          <w:sz w:val="22"/>
          <w:szCs w:val="22"/>
          <w:lang w:val="en-US" w:eastAsia="en-US"/>
        </w:rPr>
        <w:t>оба</w:t>
      </w:r>
      <w:r w:rsidRPr="00E2493E">
        <w:rPr>
          <w:rFonts w:ascii="Arial" w:hAnsi="Arial" w:cs="Arial"/>
          <w:color w:val="000000"/>
          <w:spacing w:val="-1"/>
          <w:sz w:val="22"/>
          <w:szCs w:val="22"/>
          <w:lang w:val="en-US" w:eastAsia="en-US"/>
        </w:rPr>
        <w:t>в</w:t>
      </w:r>
      <w:r w:rsidRPr="00E2493E">
        <w:rPr>
          <w:rFonts w:ascii="Arial" w:hAnsi="Arial" w:cs="Arial"/>
          <w:color w:val="000000"/>
          <w:sz w:val="22"/>
          <w:szCs w:val="22"/>
          <w:lang w:val="en-US" w:eastAsia="en-US"/>
        </w:rPr>
        <w:t>е</w:t>
      </w:r>
      <w:r w:rsidRPr="00E2493E">
        <w:rPr>
          <w:rFonts w:ascii="Arial" w:hAnsi="Arial" w:cs="Arial"/>
          <w:color w:val="000000"/>
          <w:spacing w:val="-1"/>
          <w:sz w:val="22"/>
          <w:szCs w:val="22"/>
          <w:lang w:val="en-US" w:eastAsia="en-US"/>
        </w:rPr>
        <w:t>з</w:t>
      </w:r>
      <w:r w:rsidRPr="00E2493E">
        <w:rPr>
          <w:rFonts w:ascii="Arial" w:hAnsi="Arial" w:cs="Arial"/>
          <w:color w:val="000000"/>
          <w:sz w:val="22"/>
          <w:szCs w:val="22"/>
          <w:lang w:val="en-US" w:eastAsia="en-US"/>
        </w:rPr>
        <w:t>и</w:t>
      </w:r>
      <w:proofErr w:type="spellEnd"/>
      <w:r w:rsidRPr="00E2493E">
        <w:rPr>
          <w:rFonts w:ascii="Arial" w:hAnsi="Arial" w:cs="Arial"/>
          <w:color w:val="000000"/>
          <w:sz w:val="22"/>
          <w:szCs w:val="22"/>
          <w:lang w:val="en-US" w:eastAsia="en-US"/>
        </w:rPr>
        <w:t>,</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z w:val="22"/>
          <w:szCs w:val="22"/>
          <w:lang w:val="en-US" w:eastAsia="en-US"/>
        </w:rPr>
        <w:t>да</w:t>
      </w:r>
      <w:proofErr w:type="spellEnd"/>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z w:val="22"/>
          <w:szCs w:val="22"/>
          <w:lang w:val="en-US" w:eastAsia="en-US"/>
        </w:rPr>
        <w:t>сачини</w:t>
      </w:r>
      <w:proofErr w:type="spellEnd"/>
      <w:r w:rsidRPr="00E2493E">
        <w:rPr>
          <w:rFonts w:ascii="Arial" w:hAnsi="Arial" w:cs="Arial"/>
          <w:color w:val="000000"/>
          <w:spacing w:val="7"/>
          <w:sz w:val="22"/>
          <w:szCs w:val="22"/>
          <w:lang w:val="en-US" w:eastAsia="en-US"/>
        </w:rPr>
        <w:t xml:space="preserve"> </w:t>
      </w:r>
      <w:r w:rsidRPr="00E2493E">
        <w:rPr>
          <w:rFonts w:ascii="Arial" w:hAnsi="Arial" w:cs="Arial"/>
          <w:color w:val="000000"/>
          <w:sz w:val="22"/>
          <w:szCs w:val="22"/>
          <w:lang w:val="sr-Cyrl-RS" w:eastAsia="en-US"/>
        </w:rPr>
        <w:t>писани</w:t>
      </w:r>
      <w:r w:rsidRPr="00E2493E">
        <w:rPr>
          <w:rFonts w:ascii="Arial" w:hAnsi="Arial" w:cs="Arial"/>
          <w:color w:val="000000"/>
          <w:spacing w:val="4"/>
          <w:sz w:val="22"/>
          <w:szCs w:val="22"/>
          <w:lang w:val="en-US" w:eastAsia="en-US"/>
        </w:rPr>
        <w:t xml:space="preserve"> </w:t>
      </w:r>
      <w:proofErr w:type="spellStart"/>
      <w:r w:rsidRPr="00E2493E">
        <w:rPr>
          <w:rFonts w:ascii="Arial" w:hAnsi="Arial" w:cs="Arial"/>
          <w:color w:val="000000"/>
          <w:sz w:val="22"/>
          <w:szCs w:val="22"/>
          <w:lang w:val="en-US" w:eastAsia="en-US"/>
        </w:rPr>
        <w:t>и</w:t>
      </w:r>
      <w:r w:rsidRPr="00E2493E">
        <w:rPr>
          <w:rFonts w:ascii="Arial" w:hAnsi="Arial" w:cs="Arial"/>
          <w:color w:val="000000"/>
          <w:spacing w:val="-1"/>
          <w:sz w:val="22"/>
          <w:szCs w:val="22"/>
          <w:lang w:val="en-US" w:eastAsia="en-US"/>
        </w:rPr>
        <w:t>зв</w:t>
      </w:r>
      <w:r w:rsidRPr="00E2493E">
        <w:rPr>
          <w:rFonts w:ascii="Arial" w:hAnsi="Arial" w:cs="Arial"/>
          <w:color w:val="000000"/>
          <w:sz w:val="22"/>
          <w:szCs w:val="22"/>
          <w:lang w:val="en-US" w:eastAsia="en-US"/>
        </w:rPr>
        <w:t>ешт</w:t>
      </w:r>
      <w:r w:rsidRPr="00E2493E">
        <w:rPr>
          <w:rFonts w:ascii="Arial" w:hAnsi="Arial" w:cs="Arial"/>
          <w:color w:val="000000"/>
          <w:spacing w:val="-2"/>
          <w:sz w:val="22"/>
          <w:szCs w:val="22"/>
          <w:lang w:val="en-US" w:eastAsia="en-US"/>
        </w:rPr>
        <w:t>а</w:t>
      </w:r>
      <w:r w:rsidRPr="00E2493E">
        <w:rPr>
          <w:rFonts w:ascii="Arial" w:hAnsi="Arial" w:cs="Arial"/>
          <w:color w:val="000000"/>
          <w:sz w:val="22"/>
          <w:szCs w:val="22"/>
          <w:lang w:val="en-US" w:eastAsia="en-US"/>
        </w:rPr>
        <w:t>ј</w:t>
      </w:r>
      <w:proofErr w:type="spellEnd"/>
      <w:r w:rsidRPr="00E2493E">
        <w:rPr>
          <w:rFonts w:ascii="Arial" w:hAnsi="Arial" w:cs="Arial"/>
          <w:color w:val="000000"/>
          <w:spacing w:val="6"/>
          <w:sz w:val="22"/>
          <w:szCs w:val="22"/>
          <w:lang w:val="en-US" w:eastAsia="en-US"/>
        </w:rPr>
        <w:t xml:space="preserve"> </w:t>
      </w:r>
      <w:proofErr w:type="spellStart"/>
      <w:r w:rsidRPr="00E2493E">
        <w:rPr>
          <w:rFonts w:ascii="Arial" w:hAnsi="Arial" w:cs="Arial"/>
          <w:color w:val="000000"/>
          <w:spacing w:val="-2"/>
          <w:sz w:val="22"/>
          <w:szCs w:val="22"/>
          <w:lang w:val="en-US" w:eastAsia="en-US"/>
        </w:rPr>
        <w:t>с</w:t>
      </w:r>
      <w:r w:rsidRPr="00E2493E">
        <w:rPr>
          <w:rFonts w:ascii="Arial" w:hAnsi="Arial" w:cs="Arial"/>
          <w:color w:val="000000"/>
          <w:sz w:val="22"/>
          <w:szCs w:val="22"/>
          <w:lang w:val="en-US" w:eastAsia="en-US"/>
        </w:rPr>
        <w:t>а</w:t>
      </w:r>
      <w:proofErr w:type="spellEnd"/>
      <w:r w:rsidRPr="00E2493E">
        <w:rPr>
          <w:rFonts w:ascii="Arial" w:hAnsi="Arial" w:cs="Arial"/>
          <w:color w:val="000000"/>
          <w:spacing w:val="5"/>
          <w:sz w:val="22"/>
          <w:szCs w:val="22"/>
          <w:lang w:val="en-US" w:eastAsia="en-US"/>
        </w:rPr>
        <w:t xml:space="preserve"> </w:t>
      </w:r>
      <w:proofErr w:type="spellStart"/>
      <w:r w:rsidRPr="00E2493E">
        <w:rPr>
          <w:rFonts w:ascii="Arial" w:hAnsi="Arial" w:cs="Arial"/>
          <w:color w:val="000000"/>
          <w:sz w:val="22"/>
          <w:szCs w:val="22"/>
          <w:lang w:val="en-US" w:eastAsia="en-US"/>
        </w:rPr>
        <w:t>н</w:t>
      </w:r>
      <w:r w:rsidRPr="00E2493E">
        <w:rPr>
          <w:rFonts w:ascii="Arial" w:hAnsi="Arial" w:cs="Arial"/>
          <w:color w:val="000000"/>
          <w:spacing w:val="-2"/>
          <w:sz w:val="22"/>
          <w:szCs w:val="22"/>
          <w:lang w:val="en-US" w:eastAsia="en-US"/>
        </w:rPr>
        <w:t>е</w:t>
      </w:r>
      <w:r w:rsidRPr="00E2493E">
        <w:rPr>
          <w:rFonts w:ascii="Arial" w:hAnsi="Arial" w:cs="Arial"/>
          <w:color w:val="000000"/>
          <w:sz w:val="22"/>
          <w:szCs w:val="22"/>
          <w:lang w:val="en-US" w:eastAsia="en-US"/>
        </w:rPr>
        <w:t>до</w:t>
      </w:r>
      <w:r w:rsidRPr="00E2493E">
        <w:rPr>
          <w:rFonts w:ascii="Arial" w:hAnsi="Arial" w:cs="Arial"/>
          <w:color w:val="000000"/>
          <w:spacing w:val="-2"/>
          <w:sz w:val="22"/>
          <w:szCs w:val="22"/>
          <w:lang w:val="en-US" w:eastAsia="en-US"/>
        </w:rPr>
        <w:t>с</w:t>
      </w:r>
      <w:r w:rsidRPr="00E2493E">
        <w:rPr>
          <w:rFonts w:ascii="Arial" w:hAnsi="Arial" w:cs="Arial"/>
          <w:color w:val="000000"/>
          <w:sz w:val="22"/>
          <w:szCs w:val="22"/>
          <w:lang w:val="en-US" w:eastAsia="en-US"/>
        </w:rPr>
        <w:t>тацима</w:t>
      </w:r>
      <w:proofErr w:type="spellEnd"/>
      <w:r w:rsidRPr="00E2493E">
        <w:rPr>
          <w:rFonts w:ascii="Arial" w:hAnsi="Arial" w:cs="Arial"/>
          <w:color w:val="000000"/>
          <w:sz w:val="22"/>
          <w:szCs w:val="22"/>
          <w:lang w:val="en-US" w:eastAsia="en-US"/>
        </w:rPr>
        <w:t>,</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pacing w:val="-2"/>
          <w:sz w:val="22"/>
          <w:szCs w:val="22"/>
          <w:lang w:val="en-US" w:eastAsia="en-US"/>
        </w:rPr>
        <w:t>к</w:t>
      </w:r>
      <w:r w:rsidRPr="00E2493E">
        <w:rPr>
          <w:rFonts w:ascii="Arial" w:hAnsi="Arial" w:cs="Arial"/>
          <w:color w:val="000000"/>
          <w:sz w:val="22"/>
          <w:szCs w:val="22"/>
          <w:lang w:val="en-US" w:eastAsia="en-US"/>
        </w:rPr>
        <w:t>ао</w:t>
      </w:r>
      <w:proofErr w:type="spellEnd"/>
      <w:r w:rsidRPr="00E2493E">
        <w:rPr>
          <w:rFonts w:ascii="Arial" w:hAnsi="Arial" w:cs="Arial"/>
          <w:color w:val="000000"/>
          <w:spacing w:val="2"/>
          <w:sz w:val="22"/>
          <w:szCs w:val="22"/>
          <w:lang w:val="en-US" w:eastAsia="en-US"/>
        </w:rPr>
        <w:t xml:space="preserve"> </w:t>
      </w:r>
      <w:r w:rsidRPr="00E2493E">
        <w:rPr>
          <w:rFonts w:ascii="Arial" w:hAnsi="Arial" w:cs="Arial"/>
          <w:color w:val="000000"/>
          <w:sz w:val="22"/>
          <w:szCs w:val="22"/>
          <w:lang w:val="en-US" w:eastAsia="en-US"/>
        </w:rPr>
        <w:t>и</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pacing w:val="-2"/>
          <w:sz w:val="22"/>
          <w:szCs w:val="22"/>
          <w:lang w:val="en-US" w:eastAsia="en-US"/>
        </w:rPr>
        <w:t>д</w:t>
      </w:r>
      <w:r w:rsidRPr="00E2493E">
        <w:rPr>
          <w:rFonts w:ascii="Arial" w:hAnsi="Arial" w:cs="Arial"/>
          <w:color w:val="000000"/>
          <w:sz w:val="22"/>
          <w:szCs w:val="22"/>
          <w:lang w:val="en-US" w:eastAsia="en-US"/>
        </w:rPr>
        <w:t>а</w:t>
      </w:r>
      <w:proofErr w:type="spellEnd"/>
      <w:r w:rsidRPr="00E2493E">
        <w:rPr>
          <w:rFonts w:ascii="Arial" w:hAnsi="Arial" w:cs="Arial"/>
          <w:color w:val="000000"/>
          <w:sz w:val="22"/>
          <w:szCs w:val="22"/>
          <w:lang w:val="en-US" w:eastAsia="en-US"/>
        </w:rPr>
        <w:t xml:space="preserve"> </w:t>
      </w:r>
      <w:proofErr w:type="spellStart"/>
      <w:r w:rsidRPr="00E2493E">
        <w:rPr>
          <w:rFonts w:ascii="Arial" w:hAnsi="Arial" w:cs="Arial"/>
          <w:color w:val="000000"/>
          <w:sz w:val="22"/>
          <w:szCs w:val="22"/>
          <w:lang w:val="en-US" w:eastAsia="en-US"/>
        </w:rPr>
        <w:t>исто</w:t>
      </w:r>
      <w:r w:rsidRPr="00E2493E">
        <w:rPr>
          <w:rFonts w:ascii="Arial" w:hAnsi="Arial" w:cs="Arial"/>
          <w:color w:val="000000"/>
          <w:spacing w:val="-1"/>
          <w:sz w:val="22"/>
          <w:szCs w:val="22"/>
          <w:lang w:val="en-US" w:eastAsia="en-US"/>
        </w:rPr>
        <w:t>в</w:t>
      </w:r>
      <w:r w:rsidRPr="00E2493E">
        <w:rPr>
          <w:rFonts w:ascii="Arial" w:hAnsi="Arial" w:cs="Arial"/>
          <w:color w:val="000000"/>
          <w:sz w:val="22"/>
          <w:szCs w:val="22"/>
          <w:lang w:val="en-US" w:eastAsia="en-US"/>
        </w:rPr>
        <w:t>ремено</w:t>
      </w:r>
      <w:proofErr w:type="spellEnd"/>
      <w:r w:rsidRPr="00E2493E">
        <w:rPr>
          <w:rFonts w:ascii="Arial" w:hAnsi="Arial" w:cs="Arial"/>
          <w:color w:val="000000"/>
          <w:spacing w:val="2"/>
          <w:sz w:val="22"/>
          <w:szCs w:val="22"/>
          <w:lang w:val="en-US" w:eastAsia="en-US"/>
        </w:rPr>
        <w:t xml:space="preserve"> </w:t>
      </w:r>
      <w:r w:rsidRPr="00E2493E">
        <w:rPr>
          <w:rFonts w:ascii="Arial" w:hAnsi="Arial" w:cs="Arial"/>
          <w:color w:val="000000"/>
          <w:sz w:val="22"/>
          <w:szCs w:val="22"/>
          <w:lang w:val="en-US" w:eastAsia="en-US"/>
        </w:rPr>
        <w:t>о</w:t>
      </w:r>
      <w:r w:rsidRPr="00E2493E">
        <w:rPr>
          <w:rFonts w:ascii="Arial" w:hAnsi="Arial" w:cs="Arial"/>
          <w:color w:val="000000"/>
          <w:spacing w:val="2"/>
          <w:sz w:val="22"/>
          <w:szCs w:val="22"/>
          <w:lang w:val="en-US" w:eastAsia="en-US"/>
        </w:rPr>
        <w:t xml:space="preserve"> </w:t>
      </w:r>
      <w:proofErr w:type="spellStart"/>
      <w:r w:rsidRPr="00E2493E">
        <w:rPr>
          <w:rFonts w:ascii="Arial" w:hAnsi="Arial" w:cs="Arial"/>
          <w:color w:val="000000"/>
          <w:sz w:val="22"/>
          <w:szCs w:val="22"/>
          <w:lang w:val="en-US" w:eastAsia="en-US"/>
        </w:rPr>
        <w:t>то</w:t>
      </w:r>
      <w:r w:rsidRPr="00E2493E">
        <w:rPr>
          <w:rFonts w:ascii="Arial" w:hAnsi="Arial" w:cs="Arial"/>
          <w:color w:val="000000"/>
          <w:spacing w:val="-3"/>
          <w:sz w:val="22"/>
          <w:szCs w:val="22"/>
          <w:lang w:val="en-US" w:eastAsia="en-US"/>
        </w:rPr>
        <w:t>м</w:t>
      </w:r>
      <w:r w:rsidRPr="00E2493E">
        <w:rPr>
          <w:rFonts w:ascii="Arial" w:hAnsi="Arial" w:cs="Arial"/>
          <w:color w:val="000000"/>
          <w:sz w:val="22"/>
          <w:szCs w:val="22"/>
          <w:lang w:val="en-US" w:eastAsia="en-US"/>
        </w:rPr>
        <w:t>е</w:t>
      </w:r>
      <w:proofErr w:type="spellEnd"/>
      <w:r w:rsidRPr="00E2493E">
        <w:rPr>
          <w:rFonts w:ascii="Arial" w:hAnsi="Arial" w:cs="Arial"/>
          <w:color w:val="000000"/>
          <w:spacing w:val="3"/>
          <w:sz w:val="22"/>
          <w:szCs w:val="22"/>
          <w:lang w:val="en-US" w:eastAsia="en-US"/>
        </w:rPr>
        <w:t xml:space="preserve"> </w:t>
      </w:r>
      <w:proofErr w:type="spellStart"/>
      <w:r w:rsidRPr="00E2493E">
        <w:rPr>
          <w:rFonts w:ascii="Arial" w:hAnsi="Arial" w:cs="Arial"/>
          <w:color w:val="000000"/>
          <w:sz w:val="22"/>
          <w:szCs w:val="22"/>
          <w:lang w:val="en-US" w:eastAsia="en-US"/>
        </w:rPr>
        <w:t>о</w:t>
      </w:r>
      <w:r w:rsidRPr="00E2493E">
        <w:rPr>
          <w:rFonts w:ascii="Arial" w:hAnsi="Arial" w:cs="Arial"/>
          <w:color w:val="000000"/>
          <w:spacing w:val="-2"/>
          <w:sz w:val="22"/>
          <w:szCs w:val="22"/>
          <w:lang w:val="en-US" w:eastAsia="en-US"/>
        </w:rPr>
        <w:t>б</w:t>
      </w:r>
      <w:r w:rsidRPr="00E2493E">
        <w:rPr>
          <w:rFonts w:ascii="Arial" w:hAnsi="Arial" w:cs="Arial"/>
          <w:color w:val="000000"/>
          <w:sz w:val="22"/>
          <w:szCs w:val="22"/>
          <w:lang w:val="en-US" w:eastAsia="en-US"/>
        </w:rPr>
        <w:t>а</w:t>
      </w:r>
      <w:r w:rsidRPr="00E2493E">
        <w:rPr>
          <w:rFonts w:ascii="Arial" w:hAnsi="Arial" w:cs="Arial"/>
          <w:color w:val="000000"/>
          <w:spacing w:val="-1"/>
          <w:sz w:val="22"/>
          <w:szCs w:val="22"/>
          <w:lang w:val="en-US" w:eastAsia="en-US"/>
        </w:rPr>
        <w:t>в</w:t>
      </w:r>
      <w:r w:rsidRPr="00E2493E">
        <w:rPr>
          <w:rFonts w:ascii="Arial" w:hAnsi="Arial" w:cs="Arial"/>
          <w:color w:val="000000"/>
          <w:sz w:val="22"/>
          <w:szCs w:val="22"/>
          <w:lang w:val="en-US" w:eastAsia="en-US"/>
        </w:rPr>
        <w:t>ести</w:t>
      </w:r>
      <w:proofErr w:type="spellEnd"/>
      <w:r w:rsidRPr="00E2493E">
        <w:rPr>
          <w:rFonts w:ascii="Arial" w:hAnsi="Arial" w:cs="Arial"/>
          <w:color w:val="000000"/>
          <w:spacing w:val="2"/>
          <w:sz w:val="22"/>
          <w:szCs w:val="22"/>
          <w:lang w:val="en-US" w:eastAsia="en-US"/>
        </w:rPr>
        <w:t xml:space="preserve"> </w:t>
      </w:r>
      <w:r w:rsidRPr="00E2493E">
        <w:rPr>
          <w:rFonts w:ascii="Arial" w:hAnsi="Arial" w:cs="Arial"/>
          <w:color w:val="000000"/>
          <w:sz w:val="22"/>
          <w:szCs w:val="22"/>
          <w:lang w:val="sr-Cyrl-RS" w:eastAsia="en-US"/>
        </w:rPr>
        <w:t>продавца</w:t>
      </w:r>
      <w:r w:rsidRPr="00E2493E">
        <w:rPr>
          <w:rFonts w:ascii="Arial" w:hAnsi="Arial" w:cs="Arial"/>
          <w:color w:val="000000"/>
          <w:spacing w:val="3"/>
          <w:sz w:val="22"/>
          <w:szCs w:val="22"/>
          <w:lang w:val="en-US" w:eastAsia="en-US"/>
        </w:rPr>
        <w:t xml:space="preserve"> </w:t>
      </w:r>
      <w:proofErr w:type="spellStart"/>
      <w:r w:rsidRPr="00E2493E">
        <w:rPr>
          <w:rFonts w:ascii="Arial" w:hAnsi="Arial" w:cs="Arial"/>
          <w:color w:val="000000"/>
          <w:sz w:val="22"/>
          <w:szCs w:val="22"/>
          <w:lang w:val="en-US" w:eastAsia="en-US"/>
        </w:rPr>
        <w:t>до</w:t>
      </w:r>
      <w:r w:rsidRPr="00E2493E">
        <w:rPr>
          <w:rFonts w:ascii="Arial" w:hAnsi="Arial" w:cs="Arial"/>
          <w:color w:val="000000"/>
          <w:spacing w:val="-2"/>
          <w:sz w:val="22"/>
          <w:szCs w:val="22"/>
          <w:lang w:val="en-US" w:eastAsia="en-US"/>
        </w:rPr>
        <w:t>б</w:t>
      </w:r>
      <w:r w:rsidRPr="00E2493E">
        <w:rPr>
          <w:rFonts w:ascii="Arial" w:hAnsi="Arial" w:cs="Arial"/>
          <w:color w:val="000000"/>
          <w:sz w:val="22"/>
          <w:szCs w:val="22"/>
          <w:lang w:val="en-US" w:eastAsia="en-US"/>
        </w:rPr>
        <w:t>ар</w:t>
      </w:r>
      <w:r w:rsidRPr="00E2493E">
        <w:rPr>
          <w:rFonts w:ascii="Arial" w:hAnsi="Arial" w:cs="Arial"/>
          <w:color w:val="000000"/>
          <w:spacing w:val="-2"/>
          <w:sz w:val="22"/>
          <w:szCs w:val="22"/>
          <w:lang w:val="en-US" w:eastAsia="en-US"/>
        </w:rPr>
        <w:t>а</w:t>
      </w:r>
      <w:proofErr w:type="spellEnd"/>
      <w:r w:rsidRPr="00E2493E">
        <w:rPr>
          <w:rFonts w:ascii="Arial" w:hAnsi="Arial" w:cs="Arial"/>
          <w:color w:val="000000"/>
          <w:sz w:val="22"/>
          <w:szCs w:val="22"/>
          <w:lang w:val="en-US" w:eastAsia="en-US"/>
        </w:rPr>
        <w:t>.</w:t>
      </w:r>
      <w:proofErr w:type="gramEnd"/>
      <w:r w:rsidRPr="00E2493E">
        <w:rPr>
          <w:rFonts w:ascii="Arial" w:hAnsi="Arial" w:cs="Arial"/>
          <w:color w:val="000000"/>
          <w:spacing w:val="2"/>
          <w:sz w:val="22"/>
          <w:szCs w:val="22"/>
          <w:lang w:val="en-US" w:eastAsia="en-US"/>
        </w:rPr>
        <w:t xml:space="preserve"> </w:t>
      </w:r>
      <w:r w:rsidRPr="00E2493E">
        <w:rPr>
          <w:rFonts w:ascii="Arial" w:hAnsi="Arial" w:cs="Arial"/>
          <w:color w:val="000000"/>
          <w:spacing w:val="4"/>
          <w:sz w:val="22"/>
          <w:szCs w:val="22"/>
          <w:lang w:val="sr-Cyrl-RS" w:eastAsia="en-US"/>
        </w:rPr>
        <w:t>Продавац</w:t>
      </w:r>
      <w:r w:rsidRPr="00E2493E">
        <w:rPr>
          <w:rFonts w:ascii="Arial" w:hAnsi="Arial" w:cs="Arial"/>
          <w:color w:val="000000"/>
          <w:sz w:val="22"/>
          <w:szCs w:val="22"/>
          <w:lang w:val="sr-Latn-CS" w:eastAsia="en-US"/>
        </w:rPr>
        <w:t xml:space="preserve"> </w:t>
      </w:r>
      <w:r w:rsidRPr="00E2493E">
        <w:rPr>
          <w:rFonts w:ascii="Arial" w:hAnsi="Arial" w:cs="Arial"/>
          <w:color w:val="000000"/>
          <w:spacing w:val="3"/>
          <w:sz w:val="22"/>
          <w:szCs w:val="22"/>
          <w:lang w:val="sr-Latn-CS" w:eastAsia="en-US"/>
        </w:rPr>
        <w:t>ј</w:t>
      </w:r>
      <w:r w:rsidRPr="00E2493E">
        <w:rPr>
          <w:rFonts w:ascii="Arial" w:hAnsi="Arial" w:cs="Arial"/>
          <w:color w:val="000000"/>
          <w:sz w:val="22"/>
          <w:szCs w:val="22"/>
          <w:lang w:val="sr-Latn-CS" w:eastAsia="en-US"/>
        </w:rPr>
        <w:t>е</w:t>
      </w:r>
      <w:r w:rsidRPr="00E2493E">
        <w:rPr>
          <w:rFonts w:ascii="Arial" w:hAnsi="Arial" w:cs="Arial"/>
          <w:color w:val="000000"/>
          <w:spacing w:val="3"/>
          <w:sz w:val="22"/>
          <w:szCs w:val="22"/>
          <w:lang w:val="sr-Latn-CS" w:eastAsia="en-US"/>
        </w:rPr>
        <w:t xml:space="preserve"> </w:t>
      </w:r>
      <w:r w:rsidRPr="00E2493E">
        <w:rPr>
          <w:rFonts w:ascii="Arial" w:hAnsi="Arial" w:cs="Arial"/>
          <w:color w:val="000000"/>
          <w:sz w:val="22"/>
          <w:szCs w:val="22"/>
          <w:lang w:val="sr-Latn-CS" w:eastAsia="en-US"/>
        </w:rPr>
        <w:t>у оба</w:t>
      </w:r>
      <w:r w:rsidRPr="00E2493E">
        <w:rPr>
          <w:rFonts w:ascii="Arial" w:hAnsi="Arial" w:cs="Arial"/>
          <w:color w:val="000000"/>
          <w:spacing w:val="-1"/>
          <w:sz w:val="22"/>
          <w:szCs w:val="22"/>
          <w:lang w:val="sr-Latn-CS" w:eastAsia="en-US"/>
        </w:rPr>
        <w:t>в</w:t>
      </w:r>
      <w:r w:rsidRPr="00E2493E">
        <w:rPr>
          <w:rFonts w:ascii="Arial" w:hAnsi="Arial" w:cs="Arial"/>
          <w:color w:val="000000"/>
          <w:sz w:val="22"/>
          <w:szCs w:val="22"/>
          <w:lang w:val="sr-Latn-CS" w:eastAsia="en-US"/>
        </w:rPr>
        <w:t>е</w:t>
      </w:r>
      <w:r w:rsidRPr="00E2493E">
        <w:rPr>
          <w:rFonts w:ascii="Arial" w:hAnsi="Arial" w:cs="Arial"/>
          <w:color w:val="000000"/>
          <w:spacing w:val="-1"/>
          <w:sz w:val="22"/>
          <w:szCs w:val="22"/>
          <w:lang w:val="sr-Latn-CS" w:eastAsia="en-US"/>
        </w:rPr>
        <w:t>з</w:t>
      </w:r>
      <w:r w:rsidRPr="00E2493E">
        <w:rPr>
          <w:rFonts w:ascii="Arial" w:hAnsi="Arial" w:cs="Arial"/>
          <w:color w:val="000000"/>
          <w:sz w:val="22"/>
          <w:szCs w:val="22"/>
          <w:lang w:val="sr-Latn-CS" w:eastAsia="en-US"/>
        </w:rPr>
        <w:t>и</w:t>
      </w:r>
      <w:r w:rsidRPr="00E2493E">
        <w:rPr>
          <w:rFonts w:ascii="Arial" w:hAnsi="Arial" w:cs="Arial"/>
          <w:color w:val="000000"/>
          <w:spacing w:val="2"/>
          <w:sz w:val="22"/>
          <w:szCs w:val="22"/>
          <w:lang w:val="sr-Latn-CS" w:eastAsia="en-US"/>
        </w:rPr>
        <w:t xml:space="preserve"> </w:t>
      </w:r>
      <w:r w:rsidRPr="00E2493E">
        <w:rPr>
          <w:rFonts w:ascii="Arial" w:hAnsi="Arial" w:cs="Arial"/>
          <w:color w:val="000000"/>
          <w:sz w:val="22"/>
          <w:szCs w:val="22"/>
          <w:lang w:val="sr-Latn-CS" w:eastAsia="en-US"/>
        </w:rPr>
        <w:t>да</w:t>
      </w:r>
      <w:r w:rsidRPr="00E2493E">
        <w:rPr>
          <w:rFonts w:ascii="Arial" w:hAnsi="Arial" w:cs="Arial"/>
          <w:color w:val="000000"/>
          <w:spacing w:val="3"/>
          <w:sz w:val="22"/>
          <w:szCs w:val="22"/>
          <w:lang w:val="sr-Latn-CS" w:eastAsia="en-US"/>
        </w:rPr>
        <w:t xml:space="preserve"> </w:t>
      </w:r>
      <w:r w:rsidRPr="00E2493E">
        <w:rPr>
          <w:rFonts w:ascii="Arial" w:hAnsi="Arial" w:cs="Arial"/>
          <w:color w:val="000000"/>
          <w:sz w:val="22"/>
          <w:szCs w:val="22"/>
          <w:lang w:val="sr-Latn-CS" w:eastAsia="en-US"/>
        </w:rPr>
        <w:t>у ро</w:t>
      </w:r>
      <w:r w:rsidRPr="00E2493E">
        <w:rPr>
          <w:rFonts w:ascii="Arial" w:hAnsi="Arial" w:cs="Arial"/>
          <w:color w:val="000000"/>
          <w:spacing w:val="1"/>
          <w:sz w:val="22"/>
          <w:szCs w:val="22"/>
          <w:lang w:val="sr-Latn-CS" w:eastAsia="en-US"/>
        </w:rPr>
        <w:t>к</w:t>
      </w:r>
      <w:r w:rsidRPr="00E2493E">
        <w:rPr>
          <w:rFonts w:ascii="Arial" w:hAnsi="Arial" w:cs="Arial"/>
          <w:color w:val="000000"/>
          <w:sz w:val="22"/>
          <w:szCs w:val="22"/>
          <w:lang w:val="sr-Latn-CS" w:eastAsia="en-US"/>
        </w:rPr>
        <w:t>у од</w:t>
      </w:r>
      <w:r w:rsidRPr="00E2493E">
        <w:rPr>
          <w:rFonts w:ascii="Arial" w:hAnsi="Arial" w:cs="Arial"/>
          <w:color w:val="000000"/>
          <w:spacing w:val="3"/>
          <w:sz w:val="22"/>
          <w:szCs w:val="22"/>
          <w:lang w:val="sr-Latn-CS" w:eastAsia="en-US"/>
        </w:rPr>
        <w:t xml:space="preserve"> </w:t>
      </w:r>
      <w:r w:rsidRPr="00E2493E">
        <w:rPr>
          <w:rFonts w:ascii="Arial" w:hAnsi="Arial" w:cs="Arial"/>
          <w:color w:val="000000"/>
          <w:sz w:val="22"/>
          <w:szCs w:val="22"/>
          <w:lang w:val="sr-Latn-CS" w:eastAsia="en-US"/>
        </w:rPr>
        <w:t>24 часа,</w:t>
      </w:r>
      <w:r w:rsidRPr="00E2493E">
        <w:rPr>
          <w:rFonts w:ascii="Arial" w:hAnsi="Arial" w:cs="Arial"/>
          <w:color w:val="000000"/>
          <w:spacing w:val="2"/>
          <w:sz w:val="22"/>
          <w:szCs w:val="22"/>
          <w:lang w:val="sr-Latn-CS" w:eastAsia="en-US"/>
        </w:rPr>
        <w:t xml:space="preserve"> </w:t>
      </w:r>
      <w:r w:rsidRPr="00E2493E">
        <w:rPr>
          <w:rFonts w:ascii="Arial" w:hAnsi="Arial" w:cs="Arial"/>
          <w:color w:val="000000"/>
          <w:sz w:val="22"/>
          <w:szCs w:val="22"/>
          <w:lang w:val="sr-Latn-CS" w:eastAsia="en-US"/>
        </w:rPr>
        <w:t>рач</w:t>
      </w:r>
      <w:r w:rsidRPr="00E2493E">
        <w:rPr>
          <w:rFonts w:ascii="Arial" w:hAnsi="Arial" w:cs="Arial"/>
          <w:color w:val="000000"/>
          <w:spacing w:val="-2"/>
          <w:sz w:val="22"/>
          <w:szCs w:val="22"/>
          <w:lang w:val="sr-Latn-CS" w:eastAsia="en-US"/>
        </w:rPr>
        <w:t>у</w:t>
      </w:r>
      <w:r w:rsidRPr="00E2493E">
        <w:rPr>
          <w:rFonts w:ascii="Arial" w:hAnsi="Arial" w:cs="Arial"/>
          <w:color w:val="000000"/>
          <w:sz w:val="22"/>
          <w:szCs w:val="22"/>
          <w:lang w:val="sr-Latn-CS" w:eastAsia="en-US"/>
        </w:rPr>
        <w:t>н</w:t>
      </w:r>
      <w:r w:rsidRPr="00E2493E">
        <w:rPr>
          <w:rFonts w:ascii="Arial" w:hAnsi="Arial" w:cs="Arial"/>
          <w:color w:val="000000"/>
          <w:spacing w:val="-2"/>
          <w:sz w:val="22"/>
          <w:szCs w:val="22"/>
          <w:lang w:val="sr-Latn-CS" w:eastAsia="en-US"/>
        </w:rPr>
        <w:t>а</w:t>
      </w:r>
      <w:r w:rsidRPr="00E2493E">
        <w:rPr>
          <w:rFonts w:ascii="Arial" w:hAnsi="Arial" w:cs="Arial"/>
          <w:color w:val="000000"/>
          <w:spacing w:val="1"/>
          <w:sz w:val="22"/>
          <w:szCs w:val="22"/>
          <w:lang w:val="sr-Latn-CS" w:eastAsia="en-US"/>
        </w:rPr>
        <w:t>ј</w:t>
      </w:r>
      <w:r w:rsidRPr="00E2493E">
        <w:rPr>
          <w:rFonts w:ascii="Arial" w:hAnsi="Arial" w:cs="Arial"/>
          <w:color w:val="000000"/>
          <w:spacing w:val="-2"/>
          <w:sz w:val="22"/>
          <w:szCs w:val="22"/>
          <w:lang w:val="sr-Latn-CS" w:eastAsia="en-US"/>
        </w:rPr>
        <w:t>у</w:t>
      </w:r>
      <w:r w:rsidRPr="00E2493E">
        <w:rPr>
          <w:rFonts w:ascii="Arial" w:hAnsi="Arial" w:cs="Arial"/>
          <w:color w:val="000000"/>
          <w:sz w:val="22"/>
          <w:szCs w:val="22"/>
          <w:lang w:val="sr-Latn-CS" w:eastAsia="en-US"/>
        </w:rPr>
        <w:t>ћи</w:t>
      </w:r>
      <w:r w:rsidRPr="00E2493E">
        <w:rPr>
          <w:rFonts w:ascii="Arial" w:hAnsi="Arial" w:cs="Arial"/>
          <w:color w:val="000000"/>
          <w:spacing w:val="2"/>
          <w:sz w:val="22"/>
          <w:szCs w:val="22"/>
          <w:lang w:val="sr-Latn-CS" w:eastAsia="en-US"/>
        </w:rPr>
        <w:t xml:space="preserve"> </w:t>
      </w:r>
      <w:r w:rsidRPr="00E2493E">
        <w:rPr>
          <w:rFonts w:ascii="Arial" w:hAnsi="Arial" w:cs="Arial"/>
          <w:color w:val="000000"/>
          <w:sz w:val="22"/>
          <w:szCs w:val="22"/>
          <w:lang w:val="sr-Latn-CS" w:eastAsia="en-US"/>
        </w:rPr>
        <w:t>од</w:t>
      </w:r>
      <w:r w:rsidRPr="00E2493E">
        <w:rPr>
          <w:rFonts w:ascii="Arial" w:hAnsi="Arial" w:cs="Arial"/>
          <w:color w:val="000000"/>
          <w:spacing w:val="3"/>
          <w:sz w:val="22"/>
          <w:szCs w:val="22"/>
          <w:lang w:val="sr-Latn-CS" w:eastAsia="en-US"/>
        </w:rPr>
        <w:t xml:space="preserve"> </w:t>
      </w:r>
      <w:r w:rsidRPr="00E2493E">
        <w:rPr>
          <w:rFonts w:ascii="Arial" w:hAnsi="Arial" w:cs="Arial"/>
          <w:color w:val="000000"/>
          <w:sz w:val="22"/>
          <w:szCs w:val="22"/>
          <w:lang w:val="sr-Latn-CS" w:eastAsia="en-US"/>
        </w:rPr>
        <w:t>дана</w:t>
      </w:r>
      <w:r w:rsidRPr="00E2493E">
        <w:rPr>
          <w:rFonts w:ascii="Arial" w:hAnsi="Arial" w:cs="Arial"/>
          <w:color w:val="000000"/>
          <w:spacing w:val="3"/>
          <w:sz w:val="22"/>
          <w:szCs w:val="22"/>
          <w:lang w:val="sr-Latn-CS" w:eastAsia="en-US"/>
        </w:rPr>
        <w:t xml:space="preserve"> </w:t>
      </w:r>
      <w:r w:rsidRPr="00E2493E">
        <w:rPr>
          <w:rFonts w:ascii="Arial" w:hAnsi="Arial" w:cs="Arial"/>
          <w:color w:val="000000"/>
          <w:sz w:val="22"/>
          <w:szCs w:val="22"/>
          <w:lang w:val="sr-Latn-CS" w:eastAsia="en-US"/>
        </w:rPr>
        <w:t>примљен</w:t>
      </w:r>
      <w:r w:rsidRPr="00E2493E">
        <w:rPr>
          <w:rFonts w:ascii="Arial" w:hAnsi="Arial" w:cs="Arial"/>
          <w:color w:val="000000"/>
          <w:spacing w:val="-2"/>
          <w:sz w:val="22"/>
          <w:szCs w:val="22"/>
          <w:lang w:val="sr-Latn-CS" w:eastAsia="en-US"/>
        </w:rPr>
        <w:t>о</w:t>
      </w:r>
      <w:r w:rsidRPr="00E2493E">
        <w:rPr>
          <w:rFonts w:ascii="Arial" w:hAnsi="Arial" w:cs="Arial"/>
          <w:color w:val="000000"/>
          <w:sz w:val="22"/>
          <w:szCs w:val="22"/>
          <w:lang w:val="sr-Latn-CS" w:eastAsia="en-US"/>
        </w:rPr>
        <w:t>г и</w:t>
      </w:r>
      <w:r w:rsidRPr="00E2493E">
        <w:rPr>
          <w:rFonts w:ascii="Arial" w:hAnsi="Arial" w:cs="Arial"/>
          <w:color w:val="000000"/>
          <w:spacing w:val="-1"/>
          <w:sz w:val="22"/>
          <w:szCs w:val="22"/>
          <w:lang w:val="sr-Latn-CS" w:eastAsia="en-US"/>
        </w:rPr>
        <w:t>зв</w:t>
      </w:r>
      <w:r w:rsidRPr="00E2493E">
        <w:rPr>
          <w:rFonts w:ascii="Arial" w:hAnsi="Arial" w:cs="Arial"/>
          <w:color w:val="000000"/>
          <w:sz w:val="22"/>
          <w:szCs w:val="22"/>
          <w:lang w:val="sr-Latn-CS" w:eastAsia="en-US"/>
        </w:rPr>
        <w:t>ешт</w:t>
      </w:r>
      <w:r w:rsidRPr="00E2493E">
        <w:rPr>
          <w:rFonts w:ascii="Arial" w:hAnsi="Arial" w:cs="Arial"/>
          <w:color w:val="000000"/>
          <w:spacing w:val="-2"/>
          <w:sz w:val="22"/>
          <w:szCs w:val="22"/>
          <w:lang w:val="sr-Latn-CS" w:eastAsia="en-US"/>
        </w:rPr>
        <w:t>а</w:t>
      </w:r>
      <w:r w:rsidRPr="00E2493E">
        <w:rPr>
          <w:rFonts w:ascii="Arial" w:hAnsi="Arial" w:cs="Arial"/>
          <w:color w:val="000000"/>
          <w:spacing w:val="3"/>
          <w:sz w:val="22"/>
          <w:szCs w:val="22"/>
          <w:lang w:val="sr-Latn-CS" w:eastAsia="en-US"/>
        </w:rPr>
        <w:t>ј</w:t>
      </w:r>
      <w:r w:rsidRPr="00E2493E">
        <w:rPr>
          <w:rFonts w:ascii="Arial" w:hAnsi="Arial" w:cs="Arial"/>
          <w:color w:val="000000"/>
          <w:sz w:val="22"/>
          <w:szCs w:val="22"/>
          <w:lang w:val="sr-Latn-CS" w:eastAsia="en-US"/>
        </w:rPr>
        <w:t>а,</w:t>
      </w:r>
      <w:r w:rsidRPr="00E2493E">
        <w:rPr>
          <w:rFonts w:ascii="Arial" w:hAnsi="Arial" w:cs="Arial"/>
          <w:color w:val="000000"/>
          <w:spacing w:val="5"/>
          <w:sz w:val="22"/>
          <w:szCs w:val="22"/>
          <w:lang w:val="sr-Latn-CS" w:eastAsia="en-US"/>
        </w:rPr>
        <w:t xml:space="preserve"> </w:t>
      </w:r>
      <w:r w:rsidRPr="00E2493E">
        <w:rPr>
          <w:rFonts w:ascii="Arial" w:hAnsi="Arial" w:cs="Arial"/>
          <w:color w:val="000000"/>
          <w:sz w:val="22"/>
          <w:szCs w:val="22"/>
          <w:lang w:val="sr-Latn-CS" w:eastAsia="en-US"/>
        </w:rPr>
        <w:t>о</w:t>
      </w:r>
      <w:r w:rsidRPr="00E2493E">
        <w:rPr>
          <w:rFonts w:ascii="Arial" w:hAnsi="Arial" w:cs="Arial"/>
          <w:color w:val="000000"/>
          <w:spacing w:val="-3"/>
          <w:sz w:val="22"/>
          <w:szCs w:val="22"/>
          <w:lang w:val="sr-Latn-CS" w:eastAsia="en-US"/>
        </w:rPr>
        <w:t>т</w:t>
      </w:r>
      <w:r w:rsidRPr="00E2493E">
        <w:rPr>
          <w:rFonts w:ascii="Arial" w:hAnsi="Arial" w:cs="Arial"/>
          <w:color w:val="000000"/>
          <w:spacing w:val="1"/>
          <w:sz w:val="22"/>
          <w:szCs w:val="22"/>
          <w:lang w:val="sr-Latn-CS" w:eastAsia="en-US"/>
        </w:rPr>
        <w:t>к</w:t>
      </w:r>
      <w:r w:rsidRPr="00E2493E">
        <w:rPr>
          <w:rFonts w:ascii="Arial" w:hAnsi="Arial" w:cs="Arial"/>
          <w:color w:val="000000"/>
          <w:sz w:val="22"/>
          <w:szCs w:val="22"/>
          <w:lang w:val="sr-Latn-CS" w:eastAsia="en-US"/>
        </w:rPr>
        <w:t>ло</w:t>
      </w:r>
      <w:r w:rsidRPr="00E2493E">
        <w:rPr>
          <w:rFonts w:ascii="Arial" w:hAnsi="Arial" w:cs="Arial"/>
          <w:color w:val="000000"/>
          <w:spacing w:val="-3"/>
          <w:sz w:val="22"/>
          <w:szCs w:val="22"/>
          <w:lang w:val="sr-Latn-CS" w:eastAsia="en-US"/>
        </w:rPr>
        <w:t>н</w:t>
      </w:r>
      <w:r w:rsidRPr="00E2493E">
        <w:rPr>
          <w:rFonts w:ascii="Arial" w:hAnsi="Arial" w:cs="Arial"/>
          <w:color w:val="000000"/>
          <w:sz w:val="22"/>
          <w:szCs w:val="22"/>
          <w:lang w:val="sr-Latn-CS" w:eastAsia="en-US"/>
        </w:rPr>
        <w:t>и недоста</w:t>
      </w:r>
      <w:r w:rsidRPr="00E2493E">
        <w:rPr>
          <w:rFonts w:ascii="Arial" w:hAnsi="Arial" w:cs="Arial"/>
          <w:color w:val="000000"/>
          <w:spacing w:val="-3"/>
          <w:sz w:val="22"/>
          <w:szCs w:val="22"/>
          <w:lang w:val="sr-Latn-CS" w:eastAsia="en-US"/>
        </w:rPr>
        <w:t>т</w:t>
      </w:r>
      <w:r w:rsidRPr="00E2493E">
        <w:rPr>
          <w:rFonts w:ascii="Arial" w:hAnsi="Arial" w:cs="Arial"/>
          <w:color w:val="000000"/>
          <w:spacing w:val="1"/>
          <w:sz w:val="22"/>
          <w:szCs w:val="22"/>
          <w:lang w:val="sr-Latn-CS" w:eastAsia="en-US"/>
        </w:rPr>
        <w:t>к</w:t>
      </w:r>
      <w:r w:rsidRPr="00E2493E">
        <w:rPr>
          <w:rFonts w:ascii="Arial" w:hAnsi="Arial" w:cs="Arial"/>
          <w:color w:val="000000"/>
          <w:sz w:val="22"/>
          <w:szCs w:val="22"/>
          <w:lang w:val="sr-Latn-CS" w:eastAsia="en-US"/>
        </w:rPr>
        <w:t>е</w:t>
      </w:r>
      <w:r w:rsidRPr="00E2493E">
        <w:rPr>
          <w:rFonts w:ascii="Arial" w:hAnsi="Arial" w:cs="Arial"/>
          <w:color w:val="000000"/>
          <w:spacing w:val="2"/>
          <w:sz w:val="22"/>
          <w:szCs w:val="22"/>
          <w:lang w:val="sr-Latn-CS" w:eastAsia="en-US"/>
        </w:rPr>
        <w:t xml:space="preserve"> </w:t>
      </w:r>
      <w:r w:rsidRPr="00E2493E">
        <w:rPr>
          <w:rFonts w:ascii="Arial" w:hAnsi="Arial" w:cs="Arial"/>
          <w:color w:val="000000"/>
          <w:sz w:val="22"/>
          <w:szCs w:val="22"/>
          <w:lang w:val="sr-Latn-CS" w:eastAsia="en-US"/>
        </w:rPr>
        <w:t>и</w:t>
      </w:r>
      <w:r w:rsidRPr="00E2493E">
        <w:rPr>
          <w:rFonts w:ascii="Arial" w:hAnsi="Arial" w:cs="Arial"/>
          <w:color w:val="000000"/>
          <w:spacing w:val="1"/>
          <w:sz w:val="22"/>
          <w:szCs w:val="22"/>
          <w:lang w:val="sr-Latn-CS" w:eastAsia="en-US"/>
        </w:rPr>
        <w:t xml:space="preserve"> </w:t>
      </w:r>
      <w:r w:rsidRPr="00E2493E">
        <w:rPr>
          <w:rFonts w:ascii="Arial" w:hAnsi="Arial" w:cs="Arial"/>
          <w:color w:val="000000"/>
          <w:spacing w:val="-3"/>
          <w:sz w:val="22"/>
          <w:szCs w:val="22"/>
          <w:lang w:val="sr-Latn-CS" w:eastAsia="en-US"/>
        </w:rPr>
        <w:t>и</w:t>
      </w:r>
      <w:r w:rsidRPr="00E2493E">
        <w:rPr>
          <w:rFonts w:ascii="Arial" w:hAnsi="Arial" w:cs="Arial"/>
          <w:color w:val="000000"/>
          <w:sz w:val="22"/>
          <w:szCs w:val="22"/>
          <w:lang w:val="sr-Latn-CS" w:eastAsia="en-US"/>
        </w:rPr>
        <w:t>спор</w:t>
      </w:r>
      <w:r w:rsidRPr="00E2493E">
        <w:rPr>
          <w:rFonts w:ascii="Arial" w:hAnsi="Arial" w:cs="Arial"/>
          <w:color w:val="000000"/>
          <w:spacing w:val="-2"/>
          <w:sz w:val="22"/>
          <w:szCs w:val="22"/>
          <w:lang w:val="sr-Latn-CS" w:eastAsia="en-US"/>
        </w:rPr>
        <w:t>у</w:t>
      </w:r>
      <w:r w:rsidRPr="00E2493E">
        <w:rPr>
          <w:rFonts w:ascii="Arial" w:hAnsi="Arial" w:cs="Arial"/>
          <w:color w:val="000000"/>
          <w:sz w:val="22"/>
          <w:szCs w:val="22"/>
          <w:lang w:val="sr-Latn-CS" w:eastAsia="en-US"/>
        </w:rPr>
        <w:t>чи</w:t>
      </w:r>
      <w:r w:rsidRPr="00E2493E">
        <w:rPr>
          <w:rFonts w:ascii="Arial" w:hAnsi="Arial" w:cs="Arial"/>
          <w:color w:val="000000"/>
          <w:spacing w:val="1"/>
          <w:sz w:val="22"/>
          <w:szCs w:val="22"/>
          <w:lang w:val="sr-Latn-CS" w:eastAsia="en-US"/>
        </w:rPr>
        <w:t xml:space="preserve"> </w:t>
      </w:r>
      <w:r w:rsidRPr="00E2493E">
        <w:rPr>
          <w:rFonts w:ascii="Arial" w:hAnsi="Arial" w:cs="Arial"/>
          <w:color w:val="000000"/>
          <w:sz w:val="22"/>
          <w:szCs w:val="22"/>
          <w:lang w:val="sr-Latn-CS" w:eastAsia="en-US"/>
        </w:rPr>
        <w:t>исправно добро у складу са с</w:t>
      </w:r>
      <w:r w:rsidRPr="00E2493E">
        <w:rPr>
          <w:rFonts w:ascii="Arial" w:hAnsi="Arial" w:cs="Arial"/>
          <w:color w:val="000000"/>
          <w:spacing w:val="-3"/>
          <w:sz w:val="22"/>
          <w:szCs w:val="22"/>
          <w:lang w:val="sr-Latn-CS" w:eastAsia="en-US"/>
        </w:rPr>
        <w:t>п</w:t>
      </w:r>
      <w:r w:rsidRPr="00E2493E">
        <w:rPr>
          <w:rFonts w:ascii="Arial" w:hAnsi="Arial" w:cs="Arial"/>
          <w:color w:val="000000"/>
          <w:sz w:val="22"/>
          <w:szCs w:val="22"/>
          <w:lang w:val="sr-Latn-CS" w:eastAsia="en-US"/>
        </w:rPr>
        <w:t>еци</w:t>
      </w:r>
      <w:r w:rsidRPr="00E2493E">
        <w:rPr>
          <w:rFonts w:ascii="Arial" w:hAnsi="Arial" w:cs="Arial"/>
          <w:color w:val="000000"/>
          <w:spacing w:val="1"/>
          <w:sz w:val="22"/>
          <w:szCs w:val="22"/>
          <w:lang w:val="sr-Latn-CS" w:eastAsia="en-US"/>
        </w:rPr>
        <w:t>ф</w:t>
      </w:r>
      <w:r w:rsidRPr="00E2493E">
        <w:rPr>
          <w:rFonts w:ascii="Arial" w:hAnsi="Arial" w:cs="Arial"/>
          <w:color w:val="000000"/>
          <w:spacing w:val="-3"/>
          <w:sz w:val="22"/>
          <w:szCs w:val="22"/>
          <w:lang w:val="sr-Latn-CS" w:eastAsia="en-US"/>
        </w:rPr>
        <w:t>и</w:t>
      </w:r>
      <w:r w:rsidRPr="00E2493E">
        <w:rPr>
          <w:rFonts w:ascii="Arial" w:hAnsi="Arial" w:cs="Arial"/>
          <w:color w:val="000000"/>
          <w:spacing w:val="1"/>
          <w:sz w:val="22"/>
          <w:szCs w:val="22"/>
          <w:lang w:val="sr-Latn-CS" w:eastAsia="en-US"/>
        </w:rPr>
        <w:t>к</w:t>
      </w:r>
      <w:r w:rsidRPr="00E2493E">
        <w:rPr>
          <w:rFonts w:ascii="Arial" w:hAnsi="Arial" w:cs="Arial"/>
          <w:color w:val="000000"/>
          <w:sz w:val="22"/>
          <w:szCs w:val="22"/>
          <w:lang w:val="sr-Latn-CS" w:eastAsia="en-US"/>
        </w:rPr>
        <w:t>ац</w:t>
      </w:r>
      <w:r w:rsidRPr="00E2493E">
        <w:rPr>
          <w:rFonts w:ascii="Arial" w:hAnsi="Arial" w:cs="Arial"/>
          <w:color w:val="000000"/>
          <w:spacing w:val="-3"/>
          <w:sz w:val="22"/>
          <w:szCs w:val="22"/>
          <w:lang w:val="sr-Latn-CS" w:eastAsia="en-US"/>
        </w:rPr>
        <w:t>и</w:t>
      </w:r>
      <w:r w:rsidRPr="00E2493E">
        <w:rPr>
          <w:rFonts w:ascii="Arial" w:hAnsi="Arial" w:cs="Arial"/>
          <w:color w:val="000000"/>
          <w:spacing w:val="3"/>
          <w:sz w:val="22"/>
          <w:szCs w:val="22"/>
          <w:lang w:val="sr-Latn-CS" w:eastAsia="en-US"/>
        </w:rPr>
        <w:t>ј</w:t>
      </w:r>
      <w:r w:rsidRPr="00E2493E">
        <w:rPr>
          <w:rFonts w:ascii="Arial" w:hAnsi="Arial" w:cs="Arial"/>
          <w:color w:val="000000"/>
          <w:sz w:val="22"/>
          <w:szCs w:val="22"/>
          <w:lang w:val="sr-Latn-CS" w:eastAsia="en-US"/>
        </w:rPr>
        <w:t>ом.</w:t>
      </w:r>
      <w:r w:rsidRPr="00E2493E">
        <w:rPr>
          <w:rFonts w:ascii="Arial" w:hAnsi="Arial" w:cs="Arial"/>
          <w:color w:val="000000"/>
          <w:spacing w:val="1"/>
          <w:sz w:val="22"/>
          <w:szCs w:val="22"/>
          <w:lang w:val="sr-Latn-CS" w:eastAsia="en-US"/>
        </w:rPr>
        <w:t xml:space="preserve"> </w:t>
      </w:r>
    </w:p>
    <w:p w:rsidR="00A65974" w:rsidRPr="00A65974" w:rsidRDefault="00A65974" w:rsidP="00A65974">
      <w:pPr>
        <w:suppressAutoHyphens/>
        <w:spacing w:line="100" w:lineRule="atLeast"/>
        <w:ind w:firstLine="708"/>
        <w:jc w:val="both"/>
        <w:rPr>
          <w:rFonts w:ascii="Arial" w:eastAsia="Arial Unicode MS" w:hAnsi="Arial" w:cs="Arial"/>
          <w:color w:val="000000"/>
          <w:kern w:val="2"/>
          <w:sz w:val="22"/>
          <w:szCs w:val="22"/>
          <w:lang w:val="sr-Cyrl-RS" w:eastAsia="ar-SA"/>
        </w:rPr>
      </w:pPr>
      <w:r w:rsidRPr="00A65974">
        <w:rPr>
          <w:rFonts w:ascii="Arial" w:eastAsia="Arial Unicode MS" w:hAnsi="Arial" w:cs="Arial"/>
          <w:color w:val="000000"/>
          <w:kern w:val="2"/>
          <w:sz w:val="22"/>
          <w:szCs w:val="22"/>
          <w:lang w:val="sr-Cyrl-RS" w:eastAsia="ar-SA"/>
        </w:rPr>
        <w:t xml:space="preserve">Предмет понуде може бити само испорука </w:t>
      </w:r>
      <w:r w:rsidRPr="00A65974">
        <w:rPr>
          <w:rFonts w:ascii="Arial" w:eastAsia="Arial Unicode MS" w:hAnsi="Arial" w:cs="Arial"/>
          <w:color w:val="000000" w:themeColor="text1"/>
          <w:kern w:val="2"/>
          <w:sz w:val="22"/>
          <w:szCs w:val="22"/>
          <w:lang w:val="sr-Cyrl-RS" w:eastAsia="ar-SA"/>
        </w:rPr>
        <w:t xml:space="preserve">нове опреме са пратећим деловима као у техничкој спецификацији, </w:t>
      </w:r>
      <w:r w:rsidRPr="00A65974">
        <w:rPr>
          <w:rFonts w:ascii="Arial" w:eastAsia="Arial Unicode MS" w:hAnsi="Arial" w:cs="Arial"/>
          <w:color w:val="000000"/>
          <w:kern w:val="2"/>
          <w:sz w:val="22"/>
          <w:szCs w:val="22"/>
          <w:lang w:val="sr-Cyrl-RS" w:eastAsia="ar-SA"/>
        </w:rPr>
        <w:t>која мора бити испоручена у оригиналним паковањима произвођача, са приложеном техничком документацијом уз свако паковање, којом се гарантује оригиналност производа и којом се недвосмислено доказује да понуђена добра у потпуности одговарају техничким захтевима из Конкурсне документације.</w:t>
      </w:r>
    </w:p>
    <w:p w:rsidR="00A65974" w:rsidRDefault="00A65974" w:rsidP="00A65974">
      <w:pPr>
        <w:suppressAutoHyphens/>
        <w:spacing w:line="100" w:lineRule="atLeast"/>
        <w:ind w:firstLine="708"/>
        <w:jc w:val="both"/>
        <w:rPr>
          <w:rFonts w:ascii="Arial" w:eastAsia="Arial Unicode MS" w:hAnsi="Arial" w:cs="Arial"/>
          <w:color w:val="000000"/>
          <w:kern w:val="2"/>
          <w:sz w:val="22"/>
          <w:szCs w:val="22"/>
          <w:lang w:val="sr-Latn-BA" w:eastAsia="ar-SA"/>
        </w:rPr>
      </w:pPr>
      <w:r w:rsidRPr="00A65974">
        <w:rPr>
          <w:rFonts w:ascii="Arial" w:eastAsia="Arial Unicode MS" w:hAnsi="Arial" w:cs="Arial"/>
          <w:color w:val="000000"/>
          <w:kern w:val="2"/>
          <w:sz w:val="22"/>
          <w:szCs w:val="22"/>
          <w:lang w:val="sr-Cyrl-RS" w:eastAsia="ar-SA"/>
        </w:rPr>
        <w:t>Уз испоручено добро, обавезно се доставља исправно попуњен и оверен гарантни лист.</w:t>
      </w:r>
    </w:p>
    <w:p w:rsidR="00A65974" w:rsidRPr="00A65974" w:rsidRDefault="00A65974" w:rsidP="00A65974">
      <w:pPr>
        <w:suppressAutoHyphens/>
        <w:spacing w:line="100" w:lineRule="atLeast"/>
        <w:ind w:firstLine="708"/>
        <w:jc w:val="both"/>
        <w:rPr>
          <w:rFonts w:ascii="Arial" w:eastAsia="Arial Unicode MS" w:hAnsi="Arial" w:cs="Arial"/>
          <w:color w:val="000000"/>
          <w:kern w:val="2"/>
          <w:sz w:val="22"/>
          <w:szCs w:val="22"/>
          <w:lang w:val="en-US" w:eastAsia="ar-SA"/>
        </w:rPr>
      </w:pPr>
      <w:r w:rsidRPr="00A65974">
        <w:rPr>
          <w:rFonts w:ascii="Arial" w:eastAsia="Arial Unicode MS" w:hAnsi="Arial" w:cs="Arial"/>
          <w:b/>
          <w:color w:val="000000"/>
          <w:kern w:val="2"/>
          <w:sz w:val="22"/>
          <w:szCs w:val="22"/>
          <w:lang w:eastAsia="ar-SA"/>
        </w:rPr>
        <w:t>Неопходно је да Понуђач</w:t>
      </w:r>
      <w:r w:rsidRPr="00A65974">
        <w:rPr>
          <w:rFonts w:ascii="Arial" w:eastAsia="Arial Unicode MS" w:hAnsi="Arial" w:cs="Arial"/>
          <w:b/>
          <w:color w:val="000000"/>
          <w:kern w:val="2"/>
          <w:sz w:val="22"/>
          <w:szCs w:val="22"/>
          <w:lang w:val="sr-Cyrl-RS" w:eastAsia="ar-SA"/>
        </w:rPr>
        <w:t xml:space="preserve"> </w:t>
      </w:r>
      <w:r w:rsidRPr="00A65974">
        <w:rPr>
          <w:rFonts w:ascii="Arial" w:eastAsia="Arial Unicode MS" w:hAnsi="Arial" w:cs="Arial"/>
          <w:b/>
          <w:color w:val="000000"/>
          <w:kern w:val="2"/>
          <w:sz w:val="22"/>
          <w:szCs w:val="22"/>
          <w:lang w:eastAsia="ar-SA"/>
        </w:rPr>
        <w:t xml:space="preserve"> уз понуду</w:t>
      </w:r>
      <w:r w:rsidRPr="00A65974">
        <w:rPr>
          <w:rFonts w:ascii="Arial" w:eastAsia="Arial Unicode MS" w:hAnsi="Arial" w:cs="Arial"/>
          <w:color w:val="000000"/>
          <w:kern w:val="2"/>
          <w:sz w:val="22"/>
          <w:szCs w:val="22"/>
          <w:lang w:eastAsia="ar-SA"/>
        </w:rPr>
        <w:t xml:space="preserve"> достави техничку спецификацију произвођача, Достављена техничка документација мора недвосмислено показивати да понуђена добра у потпуности одговорају свим минималним техничким захтевима. </w:t>
      </w:r>
    </w:p>
    <w:p w:rsidR="00A65974" w:rsidRPr="00A65974" w:rsidRDefault="00A65974" w:rsidP="00A65974">
      <w:pPr>
        <w:suppressAutoHyphens/>
        <w:spacing w:line="100" w:lineRule="atLeast"/>
        <w:ind w:firstLine="708"/>
        <w:jc w:val="both"/>
        <w:rPr>
          <w:rFonts w:ascii="Arial" w:eastAsia="Arial Unicode MS" w:hAnsi="Arial" w:cs="Arial"/>
          <w:color w:val="000000"/>
          <w:kern w:val="2"/>
          <w:sz w:val="22"/>
          <w:szCs w:val="22"/>
          <w:lang w:val="sr-Latn-BA" w:eastAsia="ar-SA"/>
        </w:rPr>
      </w:pPr>
      <w:r w:rsidRPr="00A65974">
        <w:rPr>
          <w:rFonts w:ascii="Arial" w:eastAsia="Arial Unicode MS" w:hAnsi="Arial" w:cs="Arial"/>
          <w:color w:val="000000"/>
          <w:kern w:val="2"/>
          <w:sz w:val="22"/>
          <w:szCs w:val="22"/>
          <w:lang w:val="sr-Latn-RS" w:eastAsia="ar-SA"/>
        </w:rPr>
        <w:t xml:space="preserve">Доказ може бити </w:t>
      </w:r>
      <w:r w:rsidRPr="00A65974">
        <w:rPr>
          <w:rFonts w:ascii="Arial" w:eastAsia="Arial Unicode MS" w:hAnsi="Arial" w:cs="Arial"/>
          <w:color w:val="000000"/>
          <w:kern w:val="2"/>
          <w:sz w:val="22"/>
          <w:szCs w:val="22"/>
          <w:lang w:val="sr-Latn-CS" w:eastAsia="ar-SA"/>
        </w:rPr>
        <w:t>каталог,</w:t>
      </w:r>
      <w:r w:rsidRPr="00A65974">
        <w:rPr>
          <w:rFonts w:ascii="Arial" w:eastAsia="Arial Unicode MS" w:hAnsi="Arial" w:cs="Arial"/>
          <w:color w:val="000000"/>
          <w:kern w:val="2"/>
          <w:sz w:val="22"/>
          <w:szCs w:val="22"/>
          <w:lang w:val="sr-Cyrl-ME" w:eastAsia="ar-SA"/>
        </w:rPr>
        <w:t xml:space="preserve"> технички лист, проспект, званична публикација произвођача, извод са званичног сајта произвођача</w:t>
      </w:r>
      <w:r w:rsidR="004B0344">
        <w:rPr>
          <w:rFonts w:ascii="Arial" w:eastAsia="Arial Unicode MS" w:hAnsi="Arial" w:cs="Arial"/>
          <w:color w:val="000000"/>
          <w:kern w:val="2"/>
          <w:sz w:val="22"/>
          <w:szCs w:val="22"/>
          <w:lang w:val="sr-Cyrl-ME" w:eastAsia="ar-SA"/>
        </w:rPr>
        <w:t>, Изјава</w:t>
      </w:r>
      <w:r w:rsidRPr="00A65974">
        <w:rPr>
          <w:rFonts w:ascii="Arial" w:eastAsia="Arial Unicode MS" w:hAnsi="Arial" w:cs="Arial"/>
          <w:color w:val="000000"/>
          <w:kern w:val="2"/>
          <w:sz w:val="22"/>
          <w:szCs w:val="22"/>
          <w:lang w:val="sr-Latn-CS" w:eastAsia="ar-SA"/>
        </w:rPr>
        <w:t xml:space="preserve"> </w:t>
      </w:r>
      <w:r w:rsidRPr="00A65974">
        <w:rPr>
          <w:rFonts w:ascii="Arial" w:eastAsia="Arial Unicode MS" w:hAnsi="Arial" w:cs="Arial"/>
          <w:color w:val="000000"/>
          <w:kern w:val="2"/>
          <w:sz w:val="22"/>
          <w:szCs w:val="22"/>
          <w:lang w:val="sr-Latn-RS" w:eastAsia="ar-SA"/>
        </w:rPr>
        <w:t xml:space="preserve">или други документ из ког се несумњиво може утврдити усаглашеност производа са техничком спецификацијом. </w:t>
      </w:r>
    </w:p>
    <w:p w:rsidR="00A65974" w:rsidRDefault="0062229D" w:rsidP="00E2493E">
      <w:pPr>
        <w:widowControl w:val="0"/>
        <w:autoSpaceDE w:val="0"/>
        <w:autoSpaceDN w:val="0"/>
        <w:adjustRightInd w:val="0"/>
        <w:ind w:firstLine="708"/>
        <w:jc w:val="both"/>
        <w:rPr>
          <w:rFonts w:ascii="Arial" w:hAnsi="Arial" w:cs="Arial"/>
          <w:color w:val="000000"/>
          <w:sz w:val="22"/>
          <w:szCs w:val="22"/>
          <w:lang w:val="sr-Latn-CS" w:eastAsia="en-US"/>
        </w:rPr>
      </w:pPr>
      <w:r w:rsidRPr="0062229D">
        <w:rPr>
          <w:rFonts w:ascii="Arial" w:hAnsi="Arial" w:cs="Arial"/>
          <w:color w:val="000000"/>
          <w:sz w:val="22"/>
          <w:szCs w:val="22"/>
          <w:lang w:val="sr-Latn-CS" w:eastAsia="en-US"/>
        </w:rPr>
        <w:t>Рок за испоруку предметних добара не може бити дужи од 5 календарских дана од дана потписивања уговора.</w:t>
      </w:r>
    </w:p>
    <w:p w:rsidR="0062229D" w:rsidRDefault="0062229D" w:rsidP="00E2493E">
      <w:pPr>
        <w:widowControl w:val="0"/>
        <w:autoSpaceDE w:val="0"/>
        <w:autoSpaceDN w:val="0"/>
        <w:adjustRightInd w:val="0"/>
        <w:ind w:firstLine="708"/>
        <w:jc w:val="both"/>
        <w:rPr>
          <w:rFonts w:ascii="Arial" w:hAnsi="Arial" w:cs="Arial"/>
          <w:color w:val="000000"/>
          <w:sz w:val="22"/>
          <w:szCs w:val="22"/>
          <w:lang w:val="sr-Cyrl-RS" w:eastAsia="en-US"/>
        </w:rPr>
      </w:pPr>
      <w:r>
        <w:rPr>
          <w:rFonts w:ascii="Arial" w:hAnsi="Arial" w:cs="Arial"/>
          <w:color w:val="000000"/>
          <w:sz w:val="22"/>
          <w:szCs w:val="22"/>
          <w:lang w:val="sr-Cyrl-RS" w:eastAsia="en-US"/>
        </w:rPr>
        <w:t xml:space="preserve">Карактеристике: </w:t>
      </w:r>
    </w:p>
    <w:p w:rsidR="004B0344" w:rsidRDefault="00FB1E5A" w:rsidP="004B0344">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HISENSE WINGSHINANO 24K - KB70BT1E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Inverter split sistem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Kapacitet klima uređaja</w:t>
      </w:r>
      <w:r w:rsidRPr="00FB1E5A">
        <w:rPr>
          <w:rFonts w:ascii="Arial" w:hAnsi="Arial" w:cs="Arial"/>
          <w:color w:val="000000"/>
          <w:sz w:val="22"/>
          <w:szCs w:val="22"/>
          <w:lang w:val="sr-Cyrl-RS" w:eastAsia="en-US"/>
        </w:rPr>
        <w:tab/>
        <w:t>24000 BTU</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Rashladna snaga</w:t>
      </w:r>
      <w:r w:rsidRPr="00FB1E5A">
        <w:rPr>
          <w:rFonts w:ascii="Arial" w:hAnsi="Arial" w:cs="Arial"/>
          <w:color w:val="000000"/>
          <w:sz w:val="22"/>
          <w:szCs w:val="22"/>
          <w:lang w:val="sr-Cyrl-RS" w:eastAsia="en-US"/>
        </w:rPr>
        <w:tab/>
        <w:t>6500 W</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Grejna snaga</w:t>
      </w:r>
      <w:r w:rsidRPr="00FB1E5A">
        <w:rPr>
          <w:rFonts w:ascii="Arial" w:hAnsi="Arial" w:cs="Arial"/>
          <w:color w:val="000000"/>
          <w:sz w:val="22"/>
          <w:szCs w:val="22"/>
          <w:lang w:val="sr-Cyrl-RS" w:eastAsia="en-US"/>
        </w:rPr>
        <w:tab/>
        <w:t>7100 W</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Freon</w:t>
      </w:r>
      <w:r w:rsidRPr="00FB1E5A">
        <w:rPr>
          <w:rFonts w:ascii="Arial" w:hAnsi="Arial" w:cs="Arial"/>
          <w:color w:val="000000"/>
          <w:sz w:val="22"/>
          <w:szCs w:val="22"/>
          <w:lang w:val="sr-Cyrl-RS" w:eastAsia="en-US"/>
        </w:rPr>
        <w:tab/>
        <w:t>R32</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Energetska klasa (hlađenje/grejanje)</w:t>
      </w:r>
      <w:r w:rsidRPr="00FB1E5A">
        <w:rPr>
          <w:rFonts w:ascii="Arial" w:hAnsi="Arial" w:cs="Arial"/>
          <w:color w:val="000000"/>
          <w:sz w:val="22"/>
          <w:szCs w:val="22"/>
          <w:lang w:val="sr-Cyrl-RS" w:eastAsia="en-US"/>
        </w:rPr>
        <w:tab/>
        <w:t>A++/A+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Potrošnja električne energije u režimu hlađenje (QCE)</w:t>
      </w:r>
      <w:r w:rsidRPr="00FB1E5A">
        <w:rPr>
          <w:rFonts w:ascii="Arial" w:hAnsi="Arial" w:cs="Arial"/>
          <w:color w:val="000000"/>
          <w:sz w:val="22"/>
          <w:szCs w:val="22"/>
          <w:lang w:val="sr-Cyrl-RS" w:eastAsia="en-US"/>
        </w:rPr>
        <w:tab/>
        <w:t>367 kWh/god</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Potrošnja energije pri hlađenju</w:t>
      </w:r>
      <w:r w:rsidRPr="00FB1E5A">
        <w:rPr>
          <w:rFonts w:ascii="Arial" w:hAnsi="Arial" w:cs="Arial"/>
          <w:color w:val="000000"/>
          <w:sz w:val="22"/>
          <w:szCs w:val="22"/>
          <w:lang w:val="sr-Cyrl-RS" w:eastAsia="en-US"/>
        </w:rPr>
        <w:tab/>
        <w:t>2060 W</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Potrošnja energije pri grejanju</w:t>
      </w:r>
      <w:r w:rsidRPr="00FB1E5A">
        <w:rPr>
          <w:rFonts w:ascii="Arial" w:hAnsi="Arial" w:cs="Arial"/>
          <w:color w:val="000000"/>
          <w:sz w:val="22"/>
          <w:szCs w:val="22"/>
          <w:lang w:val="sr-Cyrl-RS" w:eastAsia="en-US"/>
        </w:rPr>
        <w:tab/>
        <w:t>2150 W</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Temperaturni opseg - hlađenje</w:t>
      </w:r>
      <w:r w:rsidRPr="00FB1E5A">
        <w:rPr>
          <w:rFonts w:ascii="Arial" w:hAnsi="Arial" w:cs="Arial"/>
          <w:color w:val="000000"/>
          <w:sz w:val="22"/>
          <w:szCs w:val="22"/>
          <w:lang w:val="sr-Cyrl-RS" w:eastAsia="en-US"/>
        </w:rPr>
        <w:tab/>
        <w:t>-15 - 50 °C</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Temperaturni opseg - grejanje</w:t>
      </w:r>
      <w:r w:rsidRPr="00FB1E5A">
        <w:rPr>
          <w:rFonts w:ascii="Arial" w:hAnsi="Arial" w:cs="Arial"/>
          <w:color w:val="000000"/>
          <w:sz w:val="22"/>
          <w:szCs w:val="22"/>
          <w:lang w:val="sr-Cyrl-RS" w:eastAsia="en-US"/>
        </w:rPr>
        <w:tab/>
        <w:t>-20 - 24 °C</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EER koeficijent</w:t>
      </w:r>
      <w:r w:rsidRPr="00FB1E5A">
        <w:rPr>
          <w:rFonts w:ascii="Arial" w:hAnsi="Arial" w:cs="Arial"/>
          <w:color w:val="000000"/>
          <w:sz w:val="22"/>
          <w:szCs w:val="22"/>
          <w:lang w:val="sr-Cyrl-RS" w:eastAsia="en-US"/>
        </w:rPr>
        <w:tab/>
        <w:t>3.15</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SEER koeficijent</w:t>
      </w:r>
      <w:r w:rsidRPr="00FB1E5A">
        <w:rPr>
          <w:rFonts w:ascii="Arial" w:hAnsi="Arial" w:cs="Arial"/>
          <w:color w:val="000000"/>
          <w:sz w:val="22"/>
          <w:szCs w:val="22"/>
          <w:lang w:val="sr-Cyrl-RS" w:eastAsia="en-US"/>
        </w:rPr>
        <w:tab/>
        <w:t>6.2</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COP koeficijent</w:t>
      </w:r>
      <w:r w:rsidRPr="00FB1E5A">
        <w:rPr>
          <w:rFonts w:ascii="Arial" w:hAnsi="Arial" w:cs="Arial"/>
          <w:color w:val="000000"/>
          <w:sz w:val="22"/>
          <w:szCs w:val="22"/>
          <w:lang w:val="sr-Cyrl-RS" w:eastAsia="en-US"/>
        </w:rPr>
        <w:tab/>
        <w:t>3.3</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SCOP koeficijent</w:t>
      </w:r>
      <w:r w:rsidRPr="00FB1E5A">
        <w:rPr>
          <w:rFonts w:ascii="Arial" w:hAnsi="Arial" w:cs="Arial"/>
          <w:color w:val="000000"/>
          <w:sz w:val="22"/>
          <w:szCs w:val="22"/>
          <w:lang w:val="sr-Cyrl-RS" w:eastAsia="en-US"/>
        </w:rPr>
        <w:tab/>
        <w:t>4</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Protok vazduha (min/max)</w:t>
      </w:r>
      <w:r w:rsidRPr="00FB1E5A">
        <w:rPr>
          <w:rFonts w:ascii="Arial" w:hAnsi="Arial" w:cs="Arial"/>
          <w:color w:val="000000"/>
          <w:sz w:val="22"/>
          <w:szCs w:val="22"/>
          <w:lang w:val="sr-Cyrl-RS" w:eastAsia="en-US"/>
        </w:rPr>
        <w:tab/>
        <w:t>750/1100 m3/h</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Nivo buke (UJ min/max)</w:t>
      </w:r>
      <w:r w:rsidRPr="00FB1E5A">
        <w:rPr>
          <w:rFonts w:ascii="Arial" w:hAnsi="Arial" w:cs="Arial"/>
          <w:color w:val="000000"/>
          <w:sz w:val="22"/>
          <w:szCs w:val="22"/>
          <w:lang w:val="sr-Cyrl-RS" w:eastAsia="en-US"/>
        </w:rPr>
        <w:tab/>
        <w:t>33/45 dB</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Nivo buke (spoljašnja jedinica)</w:t>
      </w:r>
      <w:r w:rsidRPr="00FB1E5A">
        <w:rPr>
          <w:rFonts w:ascii="Arial" w:hAnsi="Arial" w:cs="Arial"/>
          <w:color w:val="000000"/>
          <w:sz w:val="22"/>
          <w:szCs w:val="22"/>
          <w:lang w:val="sr-Cyrl-RS" w:eastAsia="en-US"/>
        </w:rPr>
        <w:tab/>
        <w:t>65 dB</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Kapacitet odvlaživanja</w:t>
      </w:r>
      <w:r w:rsidRPr="00FB1E5A">
        <w:rPr>
          <w:rFonts w:ascii="Arial" w:hAnsi="Arial" w:cs="Arial"/>
          <w:color w:val="000000"/>
          <w:sz w:val="22"/>
          <w:szCs w:val="22"/>
          <w:lang w:val="sr-Cyrl-RS" w:eastAsia="en-US"/>
        </w:rPr>
        <w:tab/>
        <w:t>2,2 l/h</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Nivoi brzine spoljašnjeg ventilatora</w:t>
      </w:r>
      <w:r w:rsidRPr="00FB1E5A">
        <w:rPr>
          <w:rFonts w:ascii="Arial" w:hAnsi="Arial" w:cs="Arial"/>
          <w:color w:val="000000"/>
          <w:sz w:val="22"/>
          <w:szCs w:val="22"/>
          <w:lang w:val="sr-Cyrl-RS" w:eastAsia="en-US"/>
        </w:rPr>
        <w:tab/>
        <w:t>3</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Nivoi brzine unutrašnjeg ventilatora</w:t>
      </w:r>
      <w:r w:rsidRPr="00FB1E5A">
        <w:rPr>
          <w:rFonts w:ascii="Arial" w:hAnsi="Arial" w:cs="Arial"/>
          <w:color w:val="000000"/>
          <w:sz w:val="22"/>
          <w:szCs w:val="22"/>
          <w:lang w:val="sr-Cyrl-RS" w:eastAsia="en-US"/>
        </w:rPr>
        <w:tab/>
        <w:t>7</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Pr>
          <w:rFonts w:ascii="Arial" w:hAnsi="Arial" w:cs="Arial"/>
          <w:color w:val="000000"/>
          <w:sz w:val="22"/>
          <w:szCs w:val="22"/>
          <w:lang w:val="sr-Cyrl-RS" w:eastAsia="en-US"/>
        </w:rPr>
        <w:lastRenderedPageBreak/>
        <w:t xml:space="preserve">Wi-Fi upravljanje </w:t>
      </w:r>
      <w:r w:rsidRPr="00FB1E5A">
        <w:rPr>
          <w:rFonts w:ascii="Arial" w:hAnsi="Arial" w:cs="Arial"/>
          <w:color w:val="000000"/>
          <w:sz w:val="22"/>
          <w:szCs w:val="22"/>
          <w:lang w:val="sr-Cyrl-RS" w:eastAsia="en-US"/>
        </w:rPr>
        <w:t>integrisano</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TMS sistem kontrole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Upravljanje glasom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HI-NANO je vrsta efikasnih plazma jona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Višeslojna tehnologija prečišćavanja vazduha</w:t>
      </w:r>
      <w:r w:rsidRPr="00FB1E5A">
        <w:rPr>
          <w:rFonts w:ascii="Arial" w:hAnsi="Arial" w:cs="Arial"/>
          <w:color w:val="000000"/>
          <w:sz w:val="22"/>
          <w:szCs w:val="22"/>
          <w:lang w:val="sr-Cyrl-RS" w:eastAsia="en-US"/>
        </w:rPr>
        <w:tab/>
        <w:t>4 u 1 - vitamin C + katehin + srebro + HEPA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I FEEL</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Automatsko ponovno uključenje (kod nestanka struje)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Memorija položaja krilaca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Automatski rad</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Funkcija samočišćenja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Zaštita od zamrzavanja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Noćni režim rada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Turbo rad</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Odvlaživanje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Ventiliranje - provetravanje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Tihi rad</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Automatsko kretanje krilaca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Zaštita od hladnog vazduha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Automatsko odmrzavanje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Funkcija hitnog uključivanja</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FreezeProtect -15°C</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Termostat za sobnu temperaturu</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Tajmer 24 h</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Grejač spoljašnje jedinice</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Cev za tečnost</w:t>
      </w:r>
      <w:r w:rsidRPr="00FB1E5A">
        <w:rPr>
          <w:rFonts w:ascii="Arial" w:hAnsi="Arial" w:cs="Arial"/>
          <w:color w:val="000000"/>
          <w:sz w:val="22"/>
          <w:szCs w:val="22"/>
          <w:lang w:val="sr-Cyrl-RS" w:eastAsia="en-US"/>
        </w:rPr>
        <w:tab/>
        <w:t>9,53 mm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Cev za gas</w:t>
      </w:r>
      <w:r w:rsidRPr="00FB1E5A">
        <w:rPr>
          <w:rFonts w:ascii="Arial" w:hAnsi="Arial" w:cs="Arial"/>
          <w:color w:val="000000"/>
          <w:sz w:val="22"/>
          <w:szCs w:val="22"/>
          <w:lang w:val="sr-Cyrl-RS" w:eastAsia="en-US"/>
        </w:rPr>
        <w:tab/>
        <w:t>15,88 mm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Max. dužina cevi</w:t>
      </w:r>
      <w:r w:rsidRPr="00FB1E5A">
        <w:rPr>
          <w:rFonts w:ascii="Arial" w:hAnsi="Arial" w:cs="Arial"/>
          <w:color w:val="000000"/>
          <w:sz w:val="22"/>
          <w:szCs w:val="22"/>
          <w:lang w:val="sr-Cyrl-RS" w:eastAsia="en-US"/>
        </w:rPr>
        <w:tab/>
        <w:t>20 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Max. visinska razlika</w:t>
      </w:r>
      <w:r w:rsidRPr="00FB1E5A">
        <w:rPr>
          <w:rFonts w:ascii="Arial" w:hAnsi="Arial" w:cs="Arial"/>
          <w:color w:val="000000"/>
          <w:sz w:val="22"/>
          <w:szCs w:val="22"/>
          <w:lang w:val="sr-Cyrl-RS" w:eastAsia="en-US"/>
        </w:rPr>
        <w:tab/>
        <w:t>15 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Dimenzije unutrašnje jedinice (ŠxVxD)</w:t>
      </w:r>
      <w:r w:rsidRPr="00FB1E5A">
        <w:rPr>
          <w:rFonts w:ascii="Arial" w:hAnsi="Arial" w:cs="Arial"/>
          <w:color w:val="000000"/>
          <w:sz w:val="22"/>
          <w:szCs w:val="22"/>
          <w:lang w:val="sr-Cyrl-RS" w:eastAsia="en-US"/>
        </w:rPr>
        <w:tab/>
        <w:t>1032 x 327 x 227 mm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Dimenzije spoljašnje jedinice (ŠxVxD)</w:t>
      </w:r>
      <w:r w:rsidRPr="00FB1E5A">
        <w:rPr>
          <w:rFonts w:ascii="Arial" w:hAnsi="Arial" w:cs="Arial"/>
          <w:color w:val="000000"/>
          <w:sz w:val="22"/>
          <w:szCs w:val="22"/>
          <w:lang w:val="sr-Cyrl-RS" w:eastAsia="en-US"/>
        </w:rPr>
        <w:tab/>
        <w:t>860 x 667 x 310 mm</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Masa unutrašnje jedinice</w:t>
      </w:r>
      <w:r w:rsidRPr="00FB1E5A">
        <w:rPr>
          <w:rFonts w:ascii="Arial" w:hAnsi="Arial" w:cs="Arial"/>
          <w:color w:val="000000"/>
          <w:sz w:val="22"/>
          <w:szCs w:val="22"/>
          <w:lang w:val="sr-Cyrl-RS" w:eastAsia="en-US"/>
        </w:rPr>
        <w:tab/>
        <w:t>11 kg</w:t>
      </w:r>
    </w:p>
    <w:p w:rsidR="00FB1E5A" w:rsidRPr="00FB1E5A"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Masa spoljašnje jedinice</w:t>
      </w:r>
      <w:r w:rsidRPr="00FB1E5A">
        <w:rPr>
          <w:rFonts w:ascii="Arial" w:hAnsi="Arial" w:cs="Arial"/>
          <w:color w:val="000000"/>
          <w:sz w:val="22"/>
          <w:szCs w:val="22"/>
          <w:lang w:val="sr-Cyrl-RS" w:eastAsia="en-US"/>
        </w:rPr>
        <w:tab/>
        <w:t>41 kg</w:t>
      </w:r>
    </w:p>
    <w:p w:rsidR="00FB1E5A" w:rsidRPr="004B0344" w:rsidRDefault="00FB1E5A" w:rsidP="00FB1E5A">
      <w:pPr>
        <w:widowControl w:val="0"/>
        <w:autoSpaceDE w:val="0"/>
        <w:autoSpaceDN w:val="0"/>
        <w:adjustRightInd w:val="0"/>
        <w:jc w:val="both"/>
        <w:rPr>
          <w:rFonts w:ascii="Arial" w:hAnsi="Arial" w:cs="Arial"/>
          <w:color w:val="000000"/>
          <w:sz w:val="22"/>
          <w:szCs w:val="22"/>
          <w:lang w:val="sr-Cyrl-RS" w:eastAsia="en-US"/>
        </w:rPr>
      </w:pPr>
      <w:r w:rsidRPr="00FB1E5A">
        <w:rPr>
          <w:rFonts w:ascii="Arial" w:hAnsi="Arial" w:cs="Arial"/>
          <w:color w:val="000000"/>
          <w:sz w:val="22"/>
          <w:szCs w:val="22"/>
          <w:lang w:val="sr-Cyrl-RS" w:eastAsia="en-US"/>
        </w:rPr>
        <w:t>Boja</w:t>
      </w:r>
      <w:r w:rsidRPr="00FB1E5A">
        <w:rPr>
          <w:rFonts w:ascii="Arial" w:hAnsi="Arial" w:cs="Arial"/>
          <w:color w:val="000000"/>
          <w:sz w:val="22"/>
          <w:szCs w:val="22"/>
          <w:lang w:val="sr-Cyrl-RS" w:eastAsia="en-US"/>
        </w:rPr>
        <w:tab/>
        <w:t>bela</w:t>
      </w: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2229D" w:rsidRPr="0062229D" w:rsidRDefault="0062229D" w:rsidP="00E2493E">
      <w:pPr>
        <w:widowControl w:val="0"/>
        <w:autoSpaceDE w:val="0"/>
        <w:autoSpaceDN w:val="0"/>
        <w:adjustRightInd w:val="0"/>
        <w:ind w:firstLine="708"/>
        <w:jc w:val="both"/>
        <w:rPr>
          <w:rFonts w:ascii="Arial" w:hAnsi="Arial" w:cs="Arial"/>
          <w:color w:val="000000"/>
          <w:sz w:val="22"/>
          <w:szCs w:val="22"/>
          <w:lang w:val="sr-Latn-BA" w:eastAsia="en-US"/>
        </w:rPr>
      </w:pPr>
    </w:p>
    <w:p w:rsidR="0061462A" w:rsidRPr="0061462A" w:rsidRDefault="0061462A" w:rsidP="0061462A">
      <w:pPr>
        <w:suppressAutoHyphens/>
        <w:spacing w:line="100" w:lineRule="atLeast"/>
        <w:jc w:val="both"/>
        <w:rPr>
          <w:rFonts w:ascii="Arial" w:eastAsia="Arial Unicode MS" w:hAnsi="Arial" w:cs="Arial"/>
          <w:iCs/>
          <w:color w:val="000000"/>
          <w:kern w:val="2"/>
          <w:sz w:val="22"/>
          <w:szCs w:val="22"/>
          <w:lang w:eastAsia="ar-SA"/>
        </w:rPr>
      </w:pPr>
    </w:p>
    <w:p w:rsidR="00347FD0" w:rsidRPr="00E21DBF" w:rsidRDefault="00347FD0" w:rsidP="00EF3B84">
      <w:pPr>
        <w:jc w:val="both"/>
        <w:rPr>
          <w:rFonts w:ascii="Arial" w:hAnsi="Arial" w:cs="Arial"/>
          <w:sz w:val="22"/>
          <w:szCs w:val="22"/>
          <w:lang w:val="sr-Cyrl-RS"/>
        </w:rPr>
      </w:pPr>
    </w:p>
    <w:p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lastRenderedPageBreak/>
        <w:t>ПОНУДА</w:t>
      </w:r>
    </w:p>
    <w:p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EF3B84" w:rsidRDefault="00EF3B84" w:rsidP="00E21DBF">
      <w:pPr>
        <w:rPr>
          <w:rFonts w:ascii="Arial" w:hAnsi="Arial" w:cs="Arial"/>
          <w:sz w:val="22"/>
          <w:szCs w:val="22"/>
          <w:lang w:val="sr-Cyrl-RS"/>
        </w:rPr>
      </w:pPr>
    </w:p>
    <w:p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rsidTr="00F5622F">
        <w:trPr>
          <w:trHeight w:val="353"/>
        </w:trPr>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140E08" w:rsidRDefault="00140E08" w:rsidP="00EF3B84">
      <w:pPr>
        <w:widowControl w:val="0"/>
        <w:suppressAutoHyphens/>
        <w:autoSpaceDN w:val="0"/>
        <w:textAlignment w:val="baseline"/>
        <w:rPr>
          <w:rFonts w:eastAsia="SimSun" w:cs="Mangal"/>
          <w:kern w:val="3"/>
          <w:lang w:val="sr-Latn-BA" w:eastAsia="zh-CN" w:bidi="hi-IN"/>
        </w:rPr>
      </w:pPr>
    </w:p>
    <w:p w:rsidR="00A65974" w:rsidRPr="00A65974" w:rsidRDefault="00A65974" w:rsidP="00EF3B84">
      <w:pPr>
        <w:widowControl w:val="0"/>
        <w:suppressAutoHyphens/>
        <w:autoSpaceDN w:val="0"/>
        <w:textAlignment w:val="baseline"/>
        <w:rPr>
          <w:rFonts w:eastAsia="SimSun" w:cs="Mangal"/>
          <w:kern w:val="3"/>
          <w:lang w:val="sr-Latn-BA" w:eastAsia="zh-CN" w:bidi="hi-IN"/>
        </w:rPr>
      </w:pPr>
    </w:p>
    <w:p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528" w:type="dxa"/>
        <w:tblLayout w:type="fixed"/>
        <w:tblCellMar>
          <w:left w:w="30" w:type="dxa"/>
          <w:right w:w="30" w:type="dxa"/>
        </w:tblCellMar>
        <w:tblLook w:val="0000" w:firstRow="0" w:lastRow="0" w:firstColumn="0" w:lastColumn="0" w:noHBand="0" w:noVBand="0"/>
      </w:tblPr>
      <w:tblGrid>
        <w:gridCol w:w="456"/>
        <w:gridCol w:w="4110"/>
        <w:gridCol w:w="684"/>
        <w:gridCol w:w="990"/>
        <w:gridCol w:w="311"/>
        <w:gridCol w:w="1134"/>
        <w:gridCol w:w="425"/>
        <w:gridCol w:w="1418"/>
      </w:tblGrid>
      <w:tr w:rsidR="0062229D" w:rsidRPr="00560A68" w:rsidTr="00152E6F">
        <w:trPr>
          <w:trHeight w:val="723"/>
        </w:trPr>
        <w:tc>
          <w:tcPr>
            <w:tcW w:w="456"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Р. бр</w:t>
            </w:r>
          </w:p>
        </w:tc>
        <w:tc>
          <w:tcPr>
            <w:tcW w:w="4110"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 xml:space="preserve">Врста </w:t>
            </w:r>
            <w:r>
              <w:rPr>
                <w:rFonts w:ascii="Arial" w:eastAsia="SimSun" w:hAnsi="Arial" w:cs="Arial"/>
                <w:color w:val="000000"/>
                <w:sz w:val="20"/>
                <w:szCs w:val="20"/>
                <w:lang w:val="sr-Cyrl-RS" w:eastAsia="zh-CN"/>
              </w:rPr>
              <w:t>добара</w:t>
            </w:r>
          </w:p>
        </w:tc>
        <w:tc>
          <w:tcPr>
            <w:tcW w:w="684"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Јед</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мере</w:t>
            </w:r>
          </w:p>
        </w:tc>
        <w:tc>
          <w:tcPr>
            <w:tcW w:w="990"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Количина</w:t>
            </w:r>
          </w:p>
        </w:tc>
        <w:tc>
          <w:tcPr>
            <w:tcW w:w="311"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p>
        </w:tc>
        <w:tc>
          <w:tcPr>
            <w:tcW w:w="1134"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Јединична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цена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c>
          <w:tcPr>
            <w:tcW w:w="425"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p>
        </w:tc>
        <w:tc>
          <w:tcPr>
            <w:tcW w:w="1418" w:type="dxa"/>
            <w:tcBorders>
              <w:top w:val="single" w:sz="6" w:space="0" w:color="auto"/>
              <w:left w:val="single" w:sz="4" w:space="0" w:color="auto"/>
              <w:bottom w:val="double" w:sz="6" w:space="0" w:color="auto"/>
              <w:right w:val="single" w:sz="4" w:space="0" w:color="auto"/>
            </w:tcBorders>
          </w:tcPr>
          <w:p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Укупно</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r>
    </w:tbl>
    <w:p w:rsidR="0062229D" w:rsidRPr="00560A68" w:rsidRDefault="0062229D" w:rsidP="0062229D">
      <w:pPr>
        <w:widowControl w:val="0"/>
        <w:suppressAutoHyphens/>
        <w:autoSpaceDN w:val="0"/>
        <w:textAlignment w:val="baseline"/>
        <w:rPr>
          <w:rFonts w:eastAsia="SimSun" w:cs="Mangal"/>
          <w:b/>
          <w:kern w:val="3"/>
          <w:lang w:val="sr-Latn-BA" w:eastAsia="zh-CN" w:bidi="hi-IN"/>
        </w:rPr>
      </w:pPr>
    </w:p>
    <w:tbl>
      <w:tblPr>
        <w:tblW w:w="9540" w:type="dxa"/>
        <w:tblInd w:w="108" w:type="dxa"/>
        <w:tblLayout w:type="fixed"/>
        <w:tblCellMar>
          <w:left w:w="10" w:type="dxa"/>
          <w:right w:w="10" w:type="dxa"/>
        </w:tblCellMar>
        <w:tblLook w:val="0000" w:firstRow="0" w:lastRow="0" w:firstColumn="0" w:lastColumn="0" w:noHBand="0" w:noVBand="0"/>
      </w:tblPr>
      <w:tblGrid>
        <w:gridCol w:w="567"/>
        <w:gridCol w:w="3933"/>
        <w:gridCol w:w="720"/>
        <w:gridCol w:w="990"/>
        <w:gridCol w:w="270"/>
        <w:gridCol w:w="1260"/>
        <w:gridCol w:w="360"/>
        <w:gridCol w:w="1440"/>
      </w:tblGrid>
      <w:tr w:rsidR="0062229D" w:rsidRPr="00560A68"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29D" w:rsidRPr="00560A68" w:rsidRDefault="0062229D" w:rsidP="00152E6F">
            <w:pPr>
              <w:widowControl w:val="0"/>
              <w:suppressAutoHyphens/>
              <w:autoSpaceDN w:val="0"/>
              <w:snapToGrid w:val="0"/>
              <w:textAlignment w:val="baseline"/>
              <w:rPr>
                <w:rFonts w:ascii="Arial" w:hAnsi="Arial" w:cs="Arial"/>
                <w:kern w:val="3"/>
                <w:sz w:val="20"/>
                <w:szCs w:val="20"/>
                <w:lang w:val="sl-SI" w:eastAsia="zh-CN"/>
              </w:rPr>
            </w:pPr>
          </w:p>
          <w:p w:rsidR="0062229D" w:rsidRPr="00560A68" w:rsidRDefault="0062229D" w:rsidP="00152E6F">
            <w:pPr>
              <w:widowControl w:val="0"/>
              <w:suppressAutoHyphens/>
              <w:autoSpaceDN w:val="0"/>
              <w:snapToGrid w:val="0"/>
              <w:textAlignment w:val="baseline"/>
              <w:rPr>
                <w:rFonts w:ascii="Arial" w:hAnsi="Arial" w:cs="Arial"/>
                <w:kern w:val="3"/>
                <w:sz w:val="20"/>
                <w:szCs w:val="20"/>
                <w:lang w:val="sl-SI" w:eastAsia="zh-CN"/>
              </w:rPr>
            </w:pPr>
            <w:r w:rsidRPr="00560A68">
              <w:rPr>
                <w:rFonts w:ascii="Arial" w:hAnsi="Arial" w:cs="Arial"/>
                <w:kern w:val="3"/>
                <w:sz w:val="20"/>
                <w:szCs w:val="20"/>
                <w:lang w:val="sl-SI" w:eastAsia="zh-CN"/>
              </w:rPr>
              <w:t>1.</w:t>
            </w:r>
          </w:p>
          <w:p w:rsidR="0062229D" w:rsidRPr="00560A68" w:rsidRDefault="0062229D" w:rsidP="00152E6F">
            <w:pPr>
              <w:widowControl w:val="0"/>
              <w:suppressAutoHyphens/>
              <w:autoSpaceDN w:val="0"/>
              <w:snapToGrid w:val="0"/>
              <w:textAlignment w:val="baseline"/>
              <w:rPr>
                <w:rFonts w:ascii="Arial" w:hAnsi="Arial" w:cs="Arial"/>
                <w:kern w:val="3"/>
                <w:sz w:val="20"/>
                <w:szCs w:val="20"/>
                <w:lang w:val="sl-SI" w:eastAsia="zh-CN"/>
              </w:rPr>
            </w:pP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29D" w:rsidRDefault="0062229D" w:rsidP="00152E6F">
            <w:pPr>
              <w:rPr>
                <w:rFonts w:ascii="Cambria" w:hAnsi="Cambria"/>
                <w:b/>
                <w:lang w:val="sr-Latn-RS"/>
              </w:rPr>
            </w:pPr>
          </w:p>
          <w:p w:rsidR="0062229D" w:rsidRDefault="00FB1E5A" w:rsidP="00152E6F">
            <w:pPr>
              <w:rPr>
                <w:rFonts w:ascii="Cambria" w:hAnsi="Cambria"/>
                <w:b/>
                <w:lang w:val="sr-Latn-RS" w:eastAsia="sr-Latn-CS"/>
              </w:rPr>
            </w:pPr>
            <w:r w:rsidRPr="00FB1E5A">
              <w:rPr>
                <w:rFonts w:ascii="Cambria" w:hAnsi="Cambria"/>
                <w:b/>
                <w:lang w:val="sr-Latn-RS"/>
              </w:rPr>
              <w:t>Набавка клима уређаја</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9630E0" w:rsidRDefault="0062229D" w:rsidP="00152E6F">
            <w:pPr>
              <w:widowControl w:val="0"/>
              <w:rPr>
                <w:rFonts w:ascii="Arial" w:eastAsia="Arial" w:hAnsi="Arial" w:cs="Arial"/>
                <w:sz w:val="22"/>
                <w:szCs w:val="22"/>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0C00AB" w:rsidRDefault="0062229D" w:rsidP="00152E6F">
            <w:pPr>
              <w:widowControl w:val="0"/>
              <w:jc w:val="center"/>
              <w:rPr>
                <w:rFonts w:ascii="Arial" w:eastAsia="Arial" w:hAnsi="Arial" w:cs="Arial"/>
                <w:sz w:val="22"/>
                <w:szCs w:val="22"/>
                <w:lang w:val="en-US" w:eastAsia="en-US"/>
              </w:rPr>
            </w:pPr>
            <w:r>
              <w:rPr>
                <w:rFonts w:ascii="Arial" w:eastAsia="Arial" w:hAnsi="Arial" w:cs="Arial"/>
                <w:color w:val="000000"/>
                <w:lang w:val="en-U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560A68" w:rsidRDefault="0062229D" w:rsidP="00152E6F">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560A68" w:rsidRDefault="0062229D" w:rsidP="00152E6F">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131E57" w:rsidRDefault="0062229D" w:rsidP="00152E6F">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2229D" w:rsidRPr="00560A68" w:rsidRDefault="0062229D" w:rsidP="00152E6F">
            <w:pPr>
              <w:widowControl w:val="0"/>
              <w:suppressAutoHyphens/>
              <w:autoSpaceDN w:val="0"/>
              <w:snapToGrid w:val="0"/>
              <w:jc w:val="center"/>
              <w:textAlignment w:val="baseline"/>
              <w:rPr>
                <w:rFonts w:ascii="Arial" w:hAnsi="Arial" w:cs="Arial"/>
                <w:kern w:val="3"/>
                <w:sz w:val="20"/>
                <w:szCs w:val="20"/>
                <w:lang w:val="sr-Cyrl-RS" w:eastAsia="zh-CN"/>
              </w:rPr>
            </w:pPr>
          </w:p>
        </w:tc>
      </w:tr>
    </w:tbl>
    <w:p w:rsidR="00140E08" w:rsidRPr="001660D8" w:rsidRDefault="00140E08" w:rsidP="00EF3B84">
      <w:pPr>
        <w:widowControl w:val="0"/>
        <w:suppressAutoHyphens/>
        <w:autoSpaceDN w:val="0"/>
        <w:textAlignment w:val="baseline"/>
        <w:rPr>
          <w:rFonts w:eastAsia="SimSun" w:cs="Mangal"/>
          <w:kern w:val="3"/>
          <w:lang w:val="sr-Latn-CS" w:eastAsia="zh-CN" w:bidi="hi-IN"/>
        </w:rPr>
      </w:pPr>
    </w:p>
    <w:p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sr-Latn-BA"/>
        </w:rPr>
      </w:pPr>
    </w:p>
    <w:p w:rsidR="008336C9" w:rsidRDefault="008336C9" w:rsidP="00EF3B84">
      <w:pPr>
        <w:rPr>
          <w:rFonts w:ascii="Arial" w:eastAsia="TimesNewRomanPSMT" w:hAnsi="Arial" w:cs="Arial"/>
          <w:bCs/>
          <w:sz w:val="22"/>
          <w:szCs w:val="22"/>
          <w:lang w:val="sr-Latn-BA"/>
        </w:rPr>
      </w:pPr>
    </w:p>
    <w:p w:rsidR="0062229D" w:rsidRPr="002746D3" w:rsidRDefault="0062229D" w:rsidP="00EF3B84">
      <w:pPr>
        <w:rPr>
          <w:rFonts w:ascii="Arial" w:eastAsia="TimesNewRomanPSMT" w:hAnsi="Arial" w:cs="Arial"/>
          <w:bCs/>
          <w:sz w:val="22"/>
          <w:szCs w:val="22"/>
          <w:lang w:val="en-US"/>
        </w:rPr>
      </w:pPr>
    </w:p>
    <w:p w:rsidR="00EF3B84" w:rsidRPr="000F399B" w:rsidRDefault="00EF3B84" w:rsidP="00EF3B84">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lastRenderedPageBreak/>
        <w:t>МОДЕЛ УГОВОРА</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853CCC">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0F399B">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 xml:space="preserve">на коју се закон о јавним набавкама не примењује </w:t>
      </w:r>
      <w:r w:rsidRPr="000F399B">
        <w:rPr>
          <w:rFonts w:ascii="Arial" w:eastAsia="Arial Unicode MS" w:hAnsi="Arial" w:cs="Arial"/>
          <w:bCs/>
          <w:iCs/>
          <w:color w:val="000000"/>
          <w:kern w:val="1"/>
          <w:sz w:val="22"/>
          <w:szCs w:val="22"/>
          <w:lang w:eastAsia="ar-SA"/>
        </w:rPr>
        <w:t xml:space="preserve">бр. </w:t>
      </w:r>
      <w:r w:rsidR="00FB1E5A">
        <w:rPr>
          <w:rFonts w:ascii="Arial" w:eastAsia="Arial Unicode MS" w:hAnsi="Arial" w:cs="Arial"/>
          <w:bCs/>
          <w:iCs/>
          <w:color w:val="000000"/>
          <w:kern w:val="1"/>
          <w:sz w:val="22"/>
          <w:szCs w:val="22"/>
          <w:lang w:val="sr-Cyrl-RS" w:eastAsia="ar-SA"/>
        </w:rPr>
        <w:t>14</w:t>
      </w:r>
      <w:r w:rsidR="001A1EB8">
        <w:rPr>
          <w:rFonts w:ascii="Arial" w:eastAsia="Arial Unicode MS" w:hAnsi="Arial" w:cs="Arial"/>
          <w:bCs/>
          <w:iCs/>
          <w:color w:val="000000"/>
          <w:kern w:val="1"/>
          <w:sz w:val="22"/>
          <w:szCs w:val="22"/>
          <w:lang w:val="sr-Cyrl-RS" w:eastAsia="ar-SA"/>
        </w:rPr>
        <w:t>/2024</w:t>
      </w:r>
      <w:r w:rsidRPr="000F399B">
        <w:rPr>
          <w:rFonts w:ascii="Arial" w:eastAsia="Arial Unicode MS" w:hAnsi="Arial" w:cs="Arial"/>
          <w:bCs/>
          <w:iCs/>
          <w:color w:val="000000"/>
          <w:kern w:val="1"/>
          <w:sz w:val="22"/>
          <w:szCs w:val="22"/>
          <w:lang w:eastAsia="ar-SA"/>
        </w:rPr>
        <w:t xml:space="preserve">  – </w:t>
      </w:r>
      <w:r w:rsidR="00FB1E5A" w:rsidRPr="00FB1E5A">
        <w:rPr>
          <w:rFonts w:ascii="Arial" w:eastAsia="Arial Unicode MS" w:hAnsi="Arial" w:cs="Arial"/>
          <w:bCs/>
          <w:iCs/>
          <w:color w:val="000000"/>
          <w:kern w:val="1"/>
          <w:sz w:val="22"/>
          <w:szCs w:val="22"/>
          <w:lang w:val="sr-Cyrl-RS" w:eastAsia="ar-SA"/>
        </w:rPr>
        <w:t>Набавка клима уређаја</w:t>
      </w:r>
      <w:r w:rsidRPr="000F399B">
        <w:rPr>
          <w:rFonts w:ascii="Arial" w:eastAsia="Arial Unicode MS" w:hAnsi="Arial" w:cs="Arial"/>
          <w:bCs/>
          <w:iCs/>
          <w:color w:val="000000"/>
          <w:kern w:val="1"/>
          <w:sz w:val="22"/>
          <w:szCs w:val="22"/>
          <w:lang w:eastAsia="ar-SA"/>
        </w:rPr>
        <w:t>, закључује се:</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t xml:space="preserve">УГОВОР </w:t>
      </w:r>
    </w:p>
    <w:p w:rsidR="00EF3B84" w:rsidRPr="00D45839"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0F399B">
        <w:rPr>
          <w:rFonts w:ascii="Arial" w:eastAsia="Arial Unicode MS" w:hAnsi="Arial" w:cs="Arial"/>
          <w:b/>
          <w:bCs/>
          <w:i/>
          <w:iCs/>
          <w:color w:val="000000"/>
          <w:kern w:val="1"/>
          <w:sz w:val="22"/>
          <w:szCs w:val="22"/>
          <w:lang w:eastAsia="ar-SA"/>
        </w:rPr>
        <w:t xml:space="preserve">о </w:t>
      </w:r>
      <w:r w:rsidR="00D45839">
        <w:rPr>
          <w:rFonts w:ascii="Arial" w:eastAsia="Arial Unicode MS" w:hAnsi="Arial" w:cs="Arial"/>
          <w:b/>
          <w:bCs/>
          <w:i/>
          <w:iCs/>
          <w:color w:val="000000"/>
          <w:kern w:val="1"/>
          <w:sz w:val="22"/>
          <w:szCs w:val="22"/>
          <w:lang w:val="sr-Cyrl-RS" w:eastAsia="ar-SA"/>
        </w:rPr>
        <w:t xml:space="preserve">набавци </w:t>
      </w:r>
      <w:r w:rsidR="00FB1E5A">
        <w:rPr>
          <w:rFonts w:ascii="Arial" w:eastAsia="Arial Unicode MS" w:hAnsi="Arial" w:cs="Arial"/>
          <w:b/>
          <w:bCs/>
          <w:i/>
          <w:iCs/>
          <w:color w:val="000000"/>
          <w:kern w:val="1"/>
          <w:sz w:val="22"/>
          <w:szCs w:val="22"/>
          <w:lang w:val="sr-Cyrl-RS" w:eastAsia="ar-SA"/>
        </w:rPr>
        <w:t>клима уређаја</w:t>
      </w: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p>
    <w:p w:rsidR="00937907" w:rsidRPr="00937907" w:rsidRDefault="00937907" w:rsidP="00937907">
      <w:pPr>
        <w:numPr>
          <w:ilvl w:val="0"/>
          <w:numId w:val="6"/>
        </w:numPr>
        <w:suppressAutoHyphens/>
        <w:spacing w:line="100" w:lineRule="atLeast"/>
        <w:jc w:val="both"/>
        <w:rPr>
          <w:rFonts w:ascii="Arial" w:hAnsi="Arial" w:cs="Arial"/>
          <w:sz w:val="22"/>
          <w:szCs w:val="22"/>
          <w:lang w:val="sr-Cyrl-RS" w:eastAsia="sr-Latn-CS"/>
        </w:rPr>
      </w:pPr>
      <w:r w:rsidRPr="00937907">
        <w:rPr>
          <w:rFonts w:ascii="Arial" w:hAnsi="Arial" w:cs="Arial"/>
          <w:sz w:val="22"/>
          <w:szCs w:val="22"/>
          <w:lang w:eastAsia="sr-Latn-CS"/>
        </w:rPr>
        <w:t xml:space="preserve">Наручилац: </w:t>
      </w:r>
      <w:r w:rsidRPr="00937907">
        <w:rPr>
          <w:rFonts w:ascii="Arial" w:hAnsi="Arial" w:cs="Arial"/>
          <w:sz w:val="22"/>
          <w:szCs w:val="22"/>
          <w:lang w:val="sr-Latn-CS" w:eastAsia="sr-Latn-CS"/>
        </w:rPr>
        <w:tab/>
      </w:r>
      <w:r w:rsidRPr="00937907">
        <w:rPr>
          <w:rFonts w:ascii="Arial" w:hAnsi="Arial" w:cs="Arial"/>
          <w:sz w:val="22"/>
          <w:szCs w:val="22"/>
          <w:lang w:val="sr-Cyrl-RS" w:eastAsia="sr-Latn-CS"/>
        </w:rPr>
        <w:t>Културно образовни центар Бољевац</w:t>
      </w:r>
    </w:p>
    <w:p w:rsidR="00937907" w:rsidRPr="00937907" w:rsidRDefault="00937907" w:rsidP="00937907">
      <w:pPr>
        <w:ind w:left="1775" w:firstLine="350"/>
        <w:jc w:val="both"/>
        <w:rPr>
          <w:rFonts w:ascii="Arial" w:hAnsi="Arial" w:cs="Arial"/>
          <w:sz w:val="22"/>
          <w:szCs w:val="22"/>
          <w:lang w:eastAsia="sr-Latn-CS"/>
        </w:rPr>
      </w:pPr>
      <w:r w:rsidRPr="00937907">
        <w:rPr>
          <w:rFonts w:ascii="Arial" w:hAnsi="Arial" w:cs="Arial"/>
          <w:sz w:val="22"/>
          <w:szCs w:val="22"/>
          <w:lang w:eastAsia="sr-Latn-CS"/>
        </w:rPr>
        <w:t>ул. Кнеза Милоша бр.4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Матични број: </w:t>
      </w:r>
      <w:r w:rsidRPr="00937907">
        <w:rPr>
          <w:rFonts w:ascii="Arial" w:hAnsi="Arial" w:cs="Arial"/>
          <w:sz w:val="22"/>
          <w:szCs w:val="22"/>
          <w:lang w:val="sr-Cyrl-RS" w:eastAsia="sr-Latn-CS"/>
        </w:rPr>
        <w:t>07127464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ПИБ: </w:t>
      </w:r>
      <w:r w:rsidRPr="00937907">
        <w:rPr>
          <w:rFonts w:ascii="Arial" w:hAnsi="Arial" w:cs="Arial"/>
          <w:sz w:val="22"/>
          <w:szCs w:val="22"/>
          <w:lang w:val="sr-Cyrl-RS" w:eastAsia="sr-Latn-CS"/>
        </w:rPr>
        <w:t>100704679</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Рачун бр.: 840-</w:t>
      </w:r>
      <w:r w:rsidRPr="00937907">
        <w:rPr>
          <w:rFonts w:ascii="Arial" w:hAnsi="Arial" w:cs="Arial"/>
          <w:sz w:val="22"/>
          <w:szCs w:val="22"/>
          <w:lang w:val="sr-Cyrl-RS" w:eastAsia="sr-Latn-CS"/>
        </w:rPr>
        <w:t>392664-07</w:t>
      </w:r>
    </w:p>
    <w:p w:rsidR="00937907" w:rsidRPr="00937907" w:rsidRDefault="00937907" w:rsidP="00937907">
      <w:pPr>
        <w:ind w:left="2127"/>
        <w:jc w:val="both"/>
        <w:rPr>
          <w:rFonts w:ascii="Arial" w:eastAsia="Arial Unicode MS" w:hAnsi="Arial" w:cs="Arial"/>
          <w:color w:val="000000"/>
          <w:kern w:val="1"/>
          <w:sz w:val="22"/>
          <w:szCs w:val="22"/>
          <w:lang w:eastAsia="ar-SA"/>
        </w:rPr>
      </w:pPr>
      <w:r w:rsidRPr="00937907">
        <w:rPr>
          <w:rFonts w:ascii="Arial" w:eastAsia="Arial Unicode MS" w:hAnsi="Arial" w:cs="Arial"/>
          <w:color w:val="000000"/>
          <w:kern w:val="1"/>
          <w:sz w:val="22"/>
          <w:szCs w:val="22"/>
          <w:lang w:val="sr-Latn-CS" w:eastAsia="ar-SA"/>
        </w:rPr>
        <w:t>ко</w:t>
      </w:r>
      <w:r w:rsidRPr="00937907">
        <w:rPr>
          <w:rFonts w:ascii="Arial" w:eastAsia="Arial Unicode MS" w:hAnsi="Arial" w:cs="Arial"/>
          <w:color w:val="000000"/>
          <w:kern w:val="1"/>
          <w:sz w:val="22"/>
          <w:szCs w:val="22"/>
          <w:lang w:val="sr-Cyrl-RS" w:eastAsia="ar-SA"/>
        </w:rPr>
        <w:t>га</w:t>
      </w:r>
      <w:r w:rsidRPr="00937907">
        <w:rPr>
          <w:rFonts w:ascii="Arial" w:eastAsia="Arial Unicode MS" w:hAnsi="Arial" w:cs="Arial"/>
          <w:color w:val="000000"/>
          <w:kern w:val="1"/>
          <w:sz w:val="22"/>
          <w:szCs w:val="22"/>
          <w:lang w:val="sr-Latn-CS" w:eastAsia="ar-SA"/>
        </w:rPr>
        <w:t xml:space="preserve"> заступа </w:t>
      </w:r>
      <w:r w:rsidRPr="00937907">
        <w:rPr>
          <w:rFonts w:ascii="Arial" w:eastAsia="Arial Unicode MS" w:hAnsi="Arial" w:cs="Arial"/>
          <w:color w:val="000000"/>
          <w:kern w:val="1"/>
          <w:sz w:val="22"/>
          <w:szCs w:val="22"/>
          <w:lang w:eastAsia="ar-SA"/>
        </w:rPr>
        <w:t xml:space="preserve">Директор Културно образовног центра Бољевац, </w:t>
      </w:r>
      <w:r w:rsidR="00347FD0">
        <w:rPr>
          <w:rFonts w:ascii="Arial" w:eastAsia="Arial Unicode MS" w:hAnsi="Arial" w:cs="Arial"/>
          <w:color w:val="000000"/>
          <w:kern w:val="1"/>
          <w:sz w:val="22"/>
          <w:szCs w:val="22"/>
          <w:lang w:val="sr-Cyrl-RS" w:eastAsia="ar-SA"/>
        </w:rPr>
        <w:t>Љубица Радовић</w:t>
      </w:r>
      <w:r w:rsidRPr="00937907">
        <w:rPr>
          <w:rFonts w:ascii="Arial" w:eastAsia="Arial Unicode MS" w:hAnsi="Arial" w:cs="Arial"/>
          <w:color w:val="000000"/>
          <w:kern w:val="1"/>
          <w:sz w:val="22"/>
          <w:szCs w:val="22"/>
          <w:lang w:eastAsia="ar-SA"/>
        </w:rPr>
        <w:t xml:space="preserve"> </w:t>
      </w:r>
    </w:p>
    <w:p w:rsidR="00937907" w:rsidRPr="00937907" w:rsidRDefault="00937907" w:rsidP="00937907">
      <w:pPr>
        <w:ind w:left="3025" w:hanging="900"/>
        <w:jc w:val="both"/>
        <w:rPr>
          <w:rFonts w:ascii="Arial" w:hAnsi="Arial" w:cs="Arial"/>
          <w:color w:val="000000"/>
          <w:sz w:val="22"/>
          <w:szCs w:val="22"/>
          <w:lang w:eastAsia="sr-Latn-CS"/>
        </w:rPr>
      </w:pPr>
      <w:r w:rsidRPr="00937907">
        <w:rPr>
          <w:rFonts w:ascii="Arial" w:hAnsi="Arial" w:cs="Arial"/>
          <w:color w:val="000000"/>
          <w:sz w:val="22"/>
          <w:szCs w:val="22"/>
          <w:lang w:eastAsia="sr-Latn-CS"/>
        </w:rPr>
        <w:t xml:space="preserve"> ( у даљем тексту: Наручилац)</w:t>
      </w:r>
    </w:p>
    <w:p w:rsidR="00937907" w:rsidRPr="00937907" w:rsidRDefault="00937907" w:rsidP="00937907">
      <w:pPr>
        <w:tabs>
          <w:tab w:val="left" w:pos="1440"/>
        </w:tabs>
        <w:suppressAutoHyphens/>
        <w:spacing w:line="270" w:lineRule="atLeast"/>
        <w:rPr>
          <w:rFonts w:ascii="Arial" w:hAnsi="Arial" w:cs="Arial"/>
          <w:sz w:val="22"/>
          <w:szCs w:val="22"/>
          <w:lang w:val="ru-RU" w:eastAsia="ar-SA"/>
        </w:rPr>
      </w:pPr>
    </w:p>
    <w:p w:rsidR="00937907" w:rsidRPr="00937907" w:rsidRDefault="00937907" w:rsidP="00937907">
      <w:pPr>
        <w:ind w:firstLine="360"/>
        <w:jc w:val="both"/>
        <w:rPr>
          <w:rFonts w:ascii="Arial" w:hAnsi="Arial" w:cs="Arial"/>
          <w:sz w:val="22"/>
          <w:szCs w:val="22"/>
          <w:lang w:val="sr-Latn-CS" w:eastAsia="sr-Latn-CS"/>
        </w:rPr>
      </w:pPr>
      <w:r w:rsidRPr="00937907">
        <w:rPr>
          <w:rFonts w:ascii="Arial" w:hAnsi="Arial" w:cs="Arial"/>
          <w:sz w:val="22"/>
          <w:szCs w:val="22"/>
          <w:lang w:val="ru-RU" w:eastAsia="sr-Latn-CS"/>
        </w:rPr>
        <w:t xml:space="preserve">2. Понуђач :  </w:t>
      </w:r>
      <w:r w:rsidRPr="00937907">
        <w:rPr>
          <w:rFonts w:ascii="Arial" w:hAnsi="Arial" w:cs="Arial"/>
          <w:sz w:val="22"/>
          <w:szCs w:val="22"/>
          <w:lang w:val="sr-Latn-CS" w:eastAsia="sr-Latn-CS"/>
        </w:rPr>
        <w:tab/>
      </w:r>
      <w:r w:rsidRPr="00937907">
        <w:rPr>
          <w:rFonts w:ascii="Arial" w:hAnsi="Arial" w:cs="Arial"/>
          <w:sz w:val="22"/>
          <w:szCs w:val="22"/>
          <w:lang w:val="ru-RU" w:eastAsia="sr-Latn-CS"/>
        </w:rPr>
        <w:t>_________________________________________</w:t>
      </w:r>
      <w:r w:rsidRPr="00937907">
        <w:rPr>
          <w:rFonts w:ascii="Arial" w:hAnsi="Arial" w:cs="Arial"/>
          <w:sz w:val="22"/>
          <w:szCs w:val="22"/>
          <w:lang w:val="sr-Latn-CS" w:eastAsia="sr-Latn-CS"/>
        </w:rPr>
        <w:t>____________</w:t>
      </w:r>
    </w:p>
    <w:p w:rsidR="00937907" w:rsidRPr="00937907" w:rsidRDefault="00937907" w:rsidP="00937907">
      <w:pPr>
        <w:ind w:left="1700" w:firstLine="425"/>
        <w:jc w:val="both"/>
        <w:rPr>
          <w:rFonts w:ascii="Arial" w:hAnsi="Arial" w:cs="Arial"/>
          <w:sz w:val="22"/>
          <w:szCs w:val="22"/>
          <w:lang w:val="ru-RU" w:eastAsia="sr-Latn-CS"/>
        </w:rPr>
      </w:pPr>
      <w:r w:rsidRPr="00937907">
        <w:rPr>
          <w:rFonts w:ascii="Arial" w:hAnsi="Arial" w:cs="Arial"/>
          <w:sz w:val="22"/>
          <w:szCs w:val="22"/>
          <w:lang w:val="ru-RU" w:eastAsia="sr-Latn-CS"/>
        </w:rPr>
        <w:t>Адреса: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ПИБ: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Матични број:_________________________________________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Рачун бр.: 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отворен код пословне банке_____________________________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кога заступа директор__________________________________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 xml:space="preserve">(у даљем тексту: </w:t>
      </w:r>
      <w:r w:rsidR="00FB1E5A">
        <w:rPr>
          <w:rFonts w:ascii="Arial" w:hAnsi="Arial" w:cs="Arial"/>
          <w:sz w:val="22"/>
          <w:szCs w:val="22"/>
          <w:lang w:val="sr-Cyrl-RS" w:eastAsia="sr-Latn-CS"/>
        </w:rPr>
        <w:t>Продавац</w:t>
      </w:r>
      <w:r w:rsidRPr="00937907">
        <w:rPr>
          <w:rFonts w:ascii="Arial" w:hAnsi="Arial" w:cs="Arial"/>
          <w:sz w:val="22"/>
          <w:szCs w:val="22"/>
          <w:lang w:val="ru-RU" w:eastAsia="sr-Latn-CS"/>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ЧЛАНОВИ ГРУПЕ ПОНУЂАЧА:</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ПОДИЗВОЂАЧИ:</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ind w:left="-90" w:right="-154"/>
        <w:jc w:val="both"/>
        <w:rPr>
          <w:rFonts w:ascii="Arial" w:eastAsia="Arial Unicode MS" w:hAnsi="Arial" w:cs="Arial"/>
          <w:color w:val="000000"/>
          <w:kern w:val="1"/>
          <w:sz w:val="22"/>
          <w:szCs w:val="22"/>
          <w:lang w:eastAsia="ar-SA"/>
        </w:rPr>
      </w:pPr>
    </w:p>
    <w:p w:rsidR="00E2493E" w:rsidRPr="00E2493E" w:rsidRDefault="00E2493E" w:rsidP="00E2493E">
      <w:pPr>
        <w:suppressAutoHyphens/>
        <w:spacing w:line="100" w:lineRule="atLeast"/>
        <w:rPr>
          <w:rFonts w:ascii="Arial" w:eastAsia="Arial Unicode MS" w:hAnsi="Arial" w:cs="Arial"/>
          <w:b/>
          <w:color w:val="000000"/>
          <w:kern w:val="1"/>
          <w:sz w:val="22"/>
          <w:szCs w:val="22"/>
          <w:lang w:val="sr-Latn-CS" w:eastAsia="ar-SA"/>
        </w:rPr>
      </w:pPr>
      <w:r w:rsidRPr="00E2493E">
        <w:rPr>
          <w:rFonts w:ascii="Arial" w:eastAsia="Arial Unicode MS" w:hAnsi="Arial" w:cs="Arial"/>
          <w:b/>
          <w:color w:val="000000"/>
          <w:kern w:val="1"/>
          <w:sz w:val="22"/>
          <w:szCs w:val="22"/>
          <w:lang w:val="sr-Latn-CS" w:eastAsia="ar-SA"/>
        </w:rPr>
        <w:t>ПРЕДМЕТ УГОВОРА</w:t>
      </w:r>
    </w:p>
    <w:p w:rsidR="00E2493E" w:rsidRPr="00E2493E" w:rsidRDefault="00E2493E" w:rsidP="00E2493E">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Члан 1.</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r w:rsidRPr="00E2493E">
        <w:rPr>
          <w:rFonts w:ascii="Arial" w:eastAsia="Arial Unicode MS" w:hAnsi="Arial" w:cs="Arial"/>
          <w:color w:val="000000"/>
          <w:kern w:val="1"/>
          <w:sz w:val="22"/>
          <w:szCs w:val="22"/>
          <w:lang w:val="sr-Latn-CS" w:eastAsia="ar-SA"/>
        </w:rPr>
        <w:t xml:space="preserve">Предмет уговора је </w:t>
      </w:r>
      <w:r w:rsidR="00FB1E5A">
        <w:rPr>
          <w:rFonts w:ascii="Arial" w:eastAsia="Arial Unicode MS" w:hAnsi="Arial" w:cs="Arial"/>
          <w:color w:val="000000"/>
          <w:kern w:val="1"/>
          <w:sz w:val="22"/>
          <w:szCs w:val="22"/>
          <w:lang w:val="sr-Cyrl-RS" w:eastAsia="ar-SA"/>
        </w:rPr>
        <w:t>н</w:t>
      </w:r>
      <w:r w:rsidR="00FB1E5A" w:rsidRPr="00FB1E5A">
        <w:rPr>
          <w:rFonts w:ascii="Arial" w:eastAsia="Arial Unicode MS" w:hAnsi="Arial" w:cs="Arial"/>
          <w:color w:val="000000"/>
          <w:kern w:val="1"/>
          <w:sz w:val="22"/>
          <w:szCs w:val="22"/>
          <w:lang w:eastAsia="ar-SA"/>
        </w:rPr>
        <w:t>абавка клима уређаја</w:t>
      </w:r>
      <w:r w:rsidRPr="00E2493E">
        <w:rPr>
          <w:rFonts w:ascii="Arial" w:eastAsia="Arial Unicode MS" w:hAnsi="Arial" w:cs="Arial"/>
          <w:color w:val="000000"/>
          <w:kern w:val="1"/>
          <w:sz w:val="22"/>
          <w:szCs w:val="22"/>
          <w:lang w:eastAsia="ar-SA"/>
        </w:rPr>
        <w:t xml:space="preserve">, </w:t>
      </w:r>
      <w:r w:rsidRPr="00E2493E">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w:t>
      </w:r>
      <w:r w:rsidRPr="00E2493E">
        <w:rPr>
          <w:rFonts w:ascii="Arial" w:eastAsia="Arial Unicode MS" w:hAnsi="Arial" w:cs="Arial"/>
          <w:color w:val="000000"/>
          <w:kern w:val="1"/>
          <w:sz w:val="22"/>
          <w:szCs w:val="22"/>
          <w:lang w:val="sr-Cyrl-RS" w:eastAsia="ar-SA"/>
        </w:rPr>
        <w:t xml:space="preserve">. </w:t>
      </w:r>
      <w:r w:rsidRPr="00E2493E">
        <w:rPr>
          <w:rFonts w:ascii="Arial" w:eastAsia="Arial Unicode MS" w:hAnsi="Arial" w:cs="Arial"/>
          <w:color w:val="000000"/>
          <w:kern w:val="1"/>
          <w:sz w:val="22"/>
          <w:szCs w:val="22"/>
          <w:lang w:eastAsia="ar-SA"/>
        </w:rPr>
        <w:t>_______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w:t>
      </w:r>
      <w:r w:rsidRPr="00E2493E">
        <w:rPr>
          <w:rFonts w:ascii="Arial" w:eastAsia="Arial Unicode MS" w:hAnsi="Arial" w:cs="Arial"/>
          <w:color w:val="000000"/>
          <w:kern w:val="1"/>
          <w:sz w:val="22"/>
          <w:szCs w:val="22"/>
          <w:lang w:eastAsia="ar-SA"/>
        </w:rPr>
        <w:t xml:space="preserve">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.године,</w:t>
      </w:r>
      <w:r w:rsidRPr="00E2493E">
        <w:rPr>
          <w:rFonts w:ascii="Arial" w:eastAsia="Arial Unicode MS" w:hAnsi="Arial" w:cs="Arial"/>
          <w:color w:val="000000"/>
          <w:kern w:val="1"/>
          <w:sz w:val="22"/>
          <w:szCs w:val="22"/>
          <w:lang w:val="sr-Latn-CS" w:eastAsia="ar-SA"/>
        </w:rPr>
        <w:t xml:space="preserve"> која је саставни део уговора.</w:t>
      </w:r>
    </w:p>
    <w:p w:rsidR="00E2493E" w:rsidRPr="00E2493E" w:rsidRDefault="00E2493E" w:rsidP="00E2493E">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E2493E" w:rsidRPr="00E2493E" w:rsidRDefault="00E2493E" w:rsidP="00E2493E">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ВРЕДНОСТ УГОВОРА</w:t>
      </w:r>
    </w:p>
    <w:p w:rsidR="00E2493E" w:rsidRPr="00E2493E" w:rsidRDefault="00E2493E" w:rsidP="00E2493E">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2.</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2493E">
        <w:rPr>
          <w:rFonts w:ascii="Arial" w:eastAsia="Arial Unicode MS" w:hAnsi="Arial" w:cs="Arial"/>
          <w:color w:val="000000"/>
          <w:kern w:val="1"/>
          <w:sz w:val="22"/>
          <w:szCs w:val="22"/>
          <w:lang w:eastAsia="ar-SA"/>
        </w:rPr>
        <w:tab/>
        <w:t xml:space="preserve">Уговорне  стране  утврђују да је укупна вредност уговора </w:t>
      </w:r>
      <w:r w:rsidR="00F70820">
        <w:rPr>
          <w:rFonts w:ascii="Arial" w:eastAsia="Arial Unicode MS" w:hAnsi="Arial" w:cs="Arial"/>
          <w:color w:val="000000"/>
          <w:kern w:val="1"/>
          <w:sz w:val="22"/>
          <w:szCs w:val="22"/>
          <w:lang w:val="sr-Cyrl-RS" w:eastAsia="ar-SA"/>
        </w:rPr>
        <w:t>_________</w:t>
      </w:r>
      <w:r w:rsidR="00F12E68" w:rsidRPr="00F12E68">
        <w:rPr>
          <w:rFonts w:ascii="Arial" w:eastAsia="Arial Unicode MS" w:hAnsi="Arial" w:cs="Arial"/>
          <w:color w:val="000000"/>
          <w:kern w:val="1"/>
          <w:sz w:val="22"/>
          <w:szCs w:val="22"/>
          <w:lang w:val="sr-Cyrl-RS" w:eastAsia="ar-SA"/>
        </w:rPr>
        <w:t xml:space="preserve"> динара без ПДВ</w:t>
      </w:r>
      <w:r w:rsidRPr="00E2493E">
        <w:rPr>
          <w:rFonts w:ascii="Arial" w:eastAsia="Arial Unicode MS" w:hAnsi="Arial" w:cs="Arial"/>
          <w:color w:val="000000"/>
          <w:kern w:val="1"/>
          <w:sz w:val="22"/>
          <w:szCs w:val="22"/>
          <w:lang w:eastAsia="ar-SA"/>
        </w:rPr>
        <w:t xml:space="preserve">, односно </w:t>
      </w:r>
      <w:r w:rsidR="00F70820">
        <w:rPr>
          <w:rFonts w:ascii="Arial" w:eastAsia="Arial Unicode MS" w:hAnsi="Arial" w:cs="Arial"/>
          <w:color w:val="000000"/>
          <w:kern w:val="1"/>
          <w:sz w:val="22"/>
          <w:szCs w:val="22"/>
          <w:lang w:val="sr-Cyrl-RS" w:eastAsia="ar-SA"/>
        </w:rPr>
        <w:t>____________</w:t>
      </w:r>
      <w:bookmarkStart w:id="0" w:name="_GoBack"/>
      <w:bookmarkEnd w:id="0"/>
      <w:r w:rsidR="00F12E68" w:rsidRPr="00F12E68">
        <w:rPr>
          <w:rFonts w:ascii="Arial" w:eastAsia="Arial Unicode MS" w:hAnsi="Arial" w:cs="Arial"/>
          <w:color w:val="000000"/>
          <w:kern w:val="1"/>
          <w:sz w:val="22"/>
          <w:szCs w:val="22"/>
          <w:lang w:val="sr-Cyrl-RS" w:eastAsia="ar-SA"/>
        </w:rPr>
        <w:t xml:space="preserve"> динара са ПДВ</w:t>
      </w:r>
      <w:r w:rsidRPr="00E2493E">
        <w:rPr>
          <w:rFonts w:ascii="Arial" w:eastAsia="Arial Unicode MS" w:hAnsi="Arial" w:cs="Arial"/>
          <w:color w:val="000000"/>
          <w:kern w:val="1"/>
          <w:sz w:val="22"/>
          <w:szCs w:val="22"/>
          <w:lang w:eastAsia="ar-SA"/>
        </w:rPr>
        <w:t>.</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val="ru-RU" w:eastAsia="sr-Latn-CS"/>
        </w:rPr>
        <w:tab/>
      </w:r>
      <w:r w:rsidRPr="00E2493E">
        <w:rPr>
          <w:rFonts w:ascii="Arial" w:eastAsia="Arial Unicode MS" w:hAnsi="Arial" w:cs="Arial"/>
          <w:color w:val="000000"/>
          <w:kern w:val="1"/>
          <w:sz w:val="22"/>
          <w:szCs w:val="22"/>
          <w:lang w:eastAsia="ar-SA"/>
        </w:rPr>
        <w:t>Уговорена цена је фиксна по јединици мере и не може се мењати услед повећања цене елемената на основу којих је одређена.</w:t>
      </w:r>
    </w:p>
    <w:p w:rsidR="00E2493E" w:rsidRPr="00E2493E" w:rsidRDefault="00F70820"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ab/>
      </w:r>
      <w:r w:rsidR="00E2493E" w:rsidRPr="00E2493E">
        <w:rPr>
          <w:rFonts w:ascii="Arial" w:eastAsia="Arial Unicode MS" w:hAnsi="Arial" w:cs="Arial"/>
          <w:color w:val="000000"/>
          <w:kern w:val="1"/>
          <w:sz w:val="22"/>
          <w:szCs w:val="22"/>
          <w:lang w:eastAsia="ar-SA"/>
        </w:rPr>
        <w:t>У цену су урачунати сви зависни и пратећи трошкови које Продавац  има у реализацији овог Уговора.</w:t>
      </w:r>
    </w:p>
    <w:p w:rsid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62229D" w:rsidRP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lastRenderedPageBreak/>
        <w:t>ОБАВЕЗЕ ПРОДАВЦА</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3.</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Обавезе Продавца су:</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hAnsi="Arial" w:cs="Arial"/>
          <w:bCs/>
          <w:sz w:val="22"/>
          <w:szCs w:val="22"/>
          <w:lang w:eastAsia="sr-Latn-CS"/>
        </w:rPr>
        <w:t>1) д</w:t>
      </w:r>
      <w:r w:rsidRPr="00E2493E">
        <w:rPr>
          <w:rFonts w:ascii="Arial" w:hAnsi="Arial" w:cs="Arial"/>
          <w:sz w:val="22"/>
          <w:szCs w:val="22"/>
          <w:lang w:eastAsia="sr-Latn-CS"/>
        </w:rPr>
        <w:t xml:space="preserve">а у року од десет дана од дана закључења уговора, </w:t>
      </w:r>
      <w:r w:rsidRPr="00E2493E">
        <w:rPr>
          <w:rFonts w:ascii="Arial" w:hAnsi="Arial" w:cs="Arial"/>
          <w:sz w:val="22"/>
          <w:szCs w:val="22"/>
          <w:lang w:val="ru-RU" w:eastAsia="sr-Latn-CS"/>
        </w:rPr>
        <w:t>Наручиоцу</w:t>
      </w:r>
      <w:r w:rsidRPr="00E2493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E2493E" w:rsidRPr="00E2493E" w:rsidRDefault="00C310BD"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Latn-BA" w:eastAsia="ar-SA"/>
        </w:rPr>
        <w:t>2</w:t>
      </w:r>
      <w:r w:rsidR="00E2493E" w:rsidRPr="00E2493E">
        <w:rPr>
          <w:rFonts w:ascii="Arial" w:eastAsia="Arial Unicode MS" w:hAnsi="Arial" w:cs="Arial"/>
          <w:color w:val="000000"/>
          <w:kern w:val="1"/>
          <w:sz w:val="22"/>
          <w:szCs w:val="22"/>
          <w:lang w:eastAsia="ar-SA"/>
        </w:rPr>
        <w:t>) да поштује рок испоруке;</w:t>
      </w:r>
    </w:p>
    <w:p w:rsidR="00E2493E" w:rsidRPr="00E2493E" w:rsidRDefault="00C310BD"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Latn-BA" w:eastAsia="ar-SA"/>
        </w:rPr>
        <w:t>3</w:t>
      </w:r>
      <w:r w:rsidR="00E2493E" w:rsidRPr="00E2493E">
        <w:rPr>
          <w:rFonts w:ascii="Arial" w:eastAsia="Arial Unicode MS" w:hAnsi="Arial" w:cs="Arial"/>
          <w:color w:val="000000"/>
          <w:kern w:val="1"/>
          <w:sz w:val="22"/>
          <w:szCs w:val="22"/>
          <w:lang w:eastAsia="ar-SA"/>
        </w:rPr>
        <w:t>) да уговор реализује стручно и квалитетно поштујући све стандарде за ову врсту посла.</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ОБАВЕЗА НАРУЧИОЦА</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4.</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Обавеза Наручиоца је да: </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hAnsi="Arial" w:cs="Arial"/>
          <w:bCs/>
          <w:sz w:val="22"/>
          <w:szCs w:val="22"/>
          <w:lang w:eastAsia="sr-Latn-CS"/>
        </w:rPr>
        <w:t xml:space="preserve">1) </w:t>
      </w:r>
      <w:r w:rsidRPr="00E2493E">
        <w:rPr>
          <w:rFonts w:ascii="Arial" w:hAnsi="Arial" w:cs="Arial"/>
          <w:sz w:val="22"/>
          <w:szCs w:val="22"/>
          <w:lang w:eastAsia="sr-Latn-CS"/>
        </w:rPr>
        <w:t xml:space="preserve">у року од десет дана од дана закључења уговора, </w:t>
      </w:r>
      <w:r w:rsidRPr="00E2493E">
        <w:rPr>
          <w:rFonts w:ascii="Arial" w:hAnsi="Arial" w:cs="Arial"/>
          <w:sz w:val="22"/>
          <w:szCs w:val="22"/>
          <w:lang w:val="ru-RU" w:eastAsia="sr-Latn-CS"/>
        </w:rPr>
        <w:t>Продавцу</w:t>
      </w:r>
      <w:r w:rsidRPr="00E2493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E2493E">
        <w:rPr>
          <w:rFonts w:ascii="Arial" w:eastAsia="Arial Unicode MS" w:hAnsi="Arial" w:cs="Arial"/>
          <w:color w:val="000000"/>
          <w:kern w:val="1"/>
          <w:sz w:val="22"/>
          <w:szCs w:val="22"/>
          <w:lang w:val="sr-Latn-CS" w:eastAsia="ar-SA"/>
        </w:rPr>
        <w:t>,</w:t>
      </w:r>
      <w:r w:rsidRPr="00E2493E">
        <w:rPr>
          <w:rFonts w:ascii="Arial" w:eastAsia="Arial Unicode MS" w:hAnsi="Arial" w:cs="Arial"/>
          <w:color w:val="000000"/>
          <w:kern w:val="1"/>
          <w:sz w:val="22"/>
          <w:szCs w:val="22"/>
          <w:lang w:eastAsia="ar-SA"/>
        </w:rPr>
        <w:t xml:space="preserve"> потписаних од стране одговорних лица Наручиоца и Продавца.</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РОК ВАЖЕЊА УГОВОРА</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5.</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Рок важења уговора је до </w:t>
      </w:r>
      <w:r w:rsidR="00C310BD">
        <w:rPr>
          <w:rFonts w:ascii="Arial" w:eastAsia="Arial Unicode MS" w:hAnsi="Arial" w:cs="Arial"/>
          <w:color w:val="000000"/>
          <w:kern w:val="1"/>
          <w:sz w:val="22"/>
          <w:szCs w:val="22"/>
          <w:lang w:val="sr-Cyrl-RS" w:eastAsia="ar-SA"/>
        </w:rPr>
        <w:t>реализације предмета</w:t>
      </w:r>
      <w:r w:rsidRPr="00E2493E">
        <w:rPr>
          <w:rFonts w:ascii="Arial" w:eastAsia="Arial Unicode MS" w:hAnsi="Arial" w:cs="Arial"/>
          <w:color w:val="000000"/>
          <w:kern w:val="1"/>
          <w:sz w:val="22"/>
          <w:szCs w:val="22"/>
          <w:lang w:eastAsia="ar-SA"/>
        </w:rPr>
        <w:t xml:space="preserve"> уговора, а најкасније до 31.12.2024. године.</w:t>
      </w:r>
    </w:p>
    <w:p w:rsidR="00E2493E" w:rsidRPr="00E2493E" w:rsidRDefault="00E2493E" w:rsidP="00E2493E">
      <w:pPr>
        <w:suppressAutoHyphens/>
        <w:spacing w:line="100" w:lineRule="atLeast"/>
        <w:ind w:right="-46"/>
        <w:rPr>
          <w:rFonts w:ascii="Arial" w:eastAsia="Arial Unicode MS" w:hAnsi="Arial" w:cs="Arial"/>
          <w:b/>
          <w:color w:val="000000"/>
          <w:kern w:val="1"/>
          <w:sz w:val="22"/>
          <w:szCs w:val="22"/>
          <w:lang w:val="sr-Cyrl-RS" w:eastAsia="ar-SA"/>
        </w:rPr>
      </w:pPr>
    </w:p>
    <w:p w:rsidR="00E2493E" w:rsidRPr="00E2493E" w:rsidRDefault="00E2493E" w:rsidP="00E2493E">
      <w:pPr>
        <w:suppressAutoHyphens/>
        <w:spacing w:line="100" w:lineRule="atLeast"/>
        <w:ind w:right="-46"/>
        <w:rPr>
          <w:rFonts w:ascii="Arial" w:eastAsia="Arial Unicode MS" w:hAnsi="Arial" w:cs="Arial"/>
          <w:b/>
          <w:color w:val="000000"/>
          <w:kern w:val="1"/>
          <w:sz w:val="22"/>
          <w:szCs w:val="22"/>
          <w:lang w:val="sr-Latn-CS" w:eastAsia="ar-SA"/>
        </w:rPr>
      </w:pPr>
      <w:r w:rsidRPr="00E2493E">
        <w:rPr>
          <w:rFonts w:ascii="Arial" w:eastAsia="Arial Unicode MS" w:hAnsi="Arial" w:cs="Arial"/>
          <w:b/>
          <w:color w:val="000000"/>
          <w:kern w:val="1"/>
          <w:sz w:val="22"/>
          <w:szCs w:val="22"/>
          <w:lang w:val="sr-Cyrl-RS" w:eastAsia="ar-SA"/>
        </w:rPr>
        <w:t xml:space="preserve">ПРИМОПРЕДАЈА И </w:t>
      </w:r>
      <w:r w:rsidRPr="00E2493E">
        <w:rPr>
          <w:rFonts w:ascii="Arial" w:eastAsia="Arial Unicode MS" w:hAnsi="Arial" w:cs="Arial"/>
          <w:b/>
          <w:color w:val="000000"/>
          <w:kern w:val="1"/>
          <w:sz w:val="22"/>
          <w:szCs w:val="22"/>
          <w:lang w:val="sr-Latn-CS" w:eastAsia="ar-SA"/>
        </w:rPr>
        <w:t>РЕКЛАМАЦИЈА</w:t>
      </w:r>
    </w:p>
    <w:p w:rsidR="00E2493E" w:rsidRPr="00E2493E" w:rsidRDefault="00E2493E" w:rsidP="00E2493E">
      <w:pPr>
        <w:suppressAutoHyphens/>
        <w:spacing w:after="120"/>
        <w:ind w:right="-46"/>
        <w:jc w:val="center"/>
        <w:rPr>
          <w:rFonts w:ascii="Arial" w:eastAsia="Arial Unicode MS" w:hAnsi="Arial" w:cs="Arial"/>
          <w:color w:val="000000"/>
          <w:kern w:val="1"/>
          <w:sz w:val="22"/>
          <w:szCs w:val="22"/>
          <w:lang w:val="sr-Cyrl-RS" w:eastAsia="zh-SG"/>
        </w:rPr>
      </w:pPr>
      <w:r w:rsidRPr="00E2493E">
        <w:rPr>
          <w:rFonts w:ascii="Arial" w:eastAsia="Arial Unicode MS" w:hAnsi="Arial" w:cs="Arial"/>
          <w:color w:val="000000"/>
          <w:kern w:val="1"/>
          <w:sz w:val="22"/>
          <w:szCs w:val="22"/>
          <w:lang w:val="sr-Latn-CS" w:eastAsia="zh-SG"/>
        </w:rPr>
        <w:t xml:space="preserve">Члан </w:t>
      </w:r>
      <w:r w:rsidRPr="00E2493E">
        <w:rPr>
          <w:rFonts w:ascii="Arial" w:eastAsia="Arial Unicode MS" w:hAnsi="Arial" w:cs="Arial"/>
          <w:color w:val="000000"/>
          <w:kern w:val="1"/>
          <w:sz w:val="22"/>
          <w:szCs w:val="22"/>
          <w:lang w:eastAsia="zh-SG"/>
        </w:rPr>
        <w:t>6</w:t>
      </w:r>
      <w:r w:rsidRPr="00E2493E">
        <w:rPr>
          <w:rFonts w:ascii="Arial" w:eastAsia="Arial Unicode MS" w:hAnsi="Arial" w:cs="Arial"/>
          <w:color w:val="000000"/>
          <w:kern w:val="1"/>
          <w:sz w:val="22"/>
          <w:szCs w:val="22"/>
          <w:lang w:val="sr-Latn-CS" w:eastAsia="zh-SG"/>
        </w:rPr>
        <w:t>.</w:t>
      </w:r>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ar-SA"/>
        </w:rPr>
      </w:pPr>
      <w:proofErr w:type="spellStart"/>
      <w:proofErr w:type="gramStart"/>
      <w:r w:rsidRPr="00E2493E">
        <w:rPr>
          <w:rFonts w:ascii="Arial" w:eastAsia="Arial Unicode MS" w:hAnsi="Arial" w:cs="Arial"/>
          <w:color w:val="000000"/>
          <w:kern w:val="1"/>
          <w:sz w:val="22"/>
          <w:szCs w:val="22"/>
          <w:lang w:val="en-US" w:eastAsia="ar-SA"/>
        </w:rPr>
        <w:t>Надзор</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над</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испоруком</w:t>
      </w:r>
      <w:proofErr w:type="spellEnd"/>
      <w:r w:rsidRPr="00E2493E">
        <w:rPr>
          <w:rFonts w:ascii="Arial" w:eastAsia="Arial Unicode MS" w:hAnsi="Arial" w:cs="Arial"/>
          <w:color w:val="000000"/>
          <w:kern w:val="1"/>
          <w:sz w:val="22"/>
          <w:szCs w:val="22"/>
          <w:lang w:val="en-US" w:eastAsia="ar-SA"/>
        </w:rPr>
        <w:t xml:space="preserve"> </w:t>
      </w:r>
      <w:proofErr w:type="spellStart"/>
      <w:r w:rsidR="00C310BD" w:rsidRPr="00C310BD">
        <w:rPr>
          <w:rFonts w:ascii="Arial" w:eastAsia="Arial Unicode MS" w:hAnsi="Arial" w:cs="Arial"/>
          <w:color w:val="000000"/>
          <w:kern w:val="1"/>
          <w:sz w:val="22"/>
          <w:szCs w:val="22"/>
          <w:lang w:val="en-US" w:eastAsia="ar-SA"/>
        </w:rPr>
        <w:t>компјутерске</w:t>
      </w:r>
      <w:proofErr w:type="spellEnd"/>
      <w:r w:rsidR="00C310BD" w:rsidRPr="00C310BD">
        <w:rPr>
          <w:rFonts w:ascii="Arial" w:eastAsia="Arial Unicode MS" w:hAnsi="Arial" w:cs="Arial"/>
          <w:color w:val="000000"/>
          <w:kern w:val="1"/>
          <w:sz w:val="22"/>
          <w:szCs w:val="22"/>
          <w:lang w:val="en-US" w:eastAsia="ar-SA"/>
        </w:rPr>
        <w:t xml:space="preserve"> </w:t>
      </w:r>
      <w:proofErr w:type="spellStart"/>
      <w:r w:rsidR="00C310BD" w:rsidRPr="00C310BD">
        <w:rPr>
          <w:rFonts w:ascii="Arial" w:eastAsia="Arial Unicode MS" w:hAnsi="Arial" w:cs="Arial"/>
          <w:color w:val="000000"/>
          <w:kern w:val="1"/>
          <w:sz w:val="22"/>
          <w:szCs w:val="22"/>
          <w:lang w:val="en-US" w:eastAsia="ar-SA"/>
        </w:rPr>
        <w:t>опреме</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врш</w:t>
      </w:r>
      <w:proofErr w:type="spellEnd"/>
      <w:r w:rsidRPr="00E2493E">
        <w:rPr>
          <w:rFonts w:ascii="Arial" w:eastAsia="Arial Unicode MS" w:hAnsi="Arial" w:cs="Arial"/>
          <w:color w:val="000000"/>
          <w:kern w:val="1"/>
          <w:sz w:val="22"/>
          <w:szCs w:val="22"/>
          <w:lang w:eastAsia="ar-SA"/>
        </w:rPr>
        <w:t>и</w:t>
      </w:r>
      <w:r w:rsidRPr="00E2493E">
        <w:rPr>
          <w:rFonts w:ascii="Arial" w:eastAsia="Arial Unicode MS" w:hAnsi="Arial" w:cs="Arial"/>
          <w:color w:val="000000"/>
          <w:kern w:val="1"/>
          <w:sz w:val="22"/>
          <w:szCs w:val="22"/>
          <w:lang w:val="en-US" w:eastAsia="ar-SA"/>
        </w:rPr>
        <w:t xml:space="preserve"> </w:t>
      </w:r>
      <w:r w:rsidRPr="00E2493E">
        <w:rPr>
          <w:rFonts w:ascii="Arial" w:eastAsia="Arial Unicode MS" w:hAnsi="Arial" w:cs="Arial"/>
          <w:color w:val="000000"/>
          <w:kern w:val="1"/>
          <w:sz w:val="22"/>
          <w:szCs w:val="22"/>
          <w:lang w:eastAsia="ar-SA"/>
        </w:rPr>
        <w:t>овлашћено лице Наручиоца.</w:t>
      </w:r>
      <w:proofErr w:type="gramEnd"/>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количина</w:t>
      </w:r>
      <w:r w:rsidRPr="00E2493E">
        <w:rPr>
          <w:rFonts w:ascii="Arial" w:eastAsia="Arial Unicode MS" w:hAnsi="Arial" w:cs="Arial"/>
          <w:color w:val="000000"/>
          <w:kern w:val="1"/>
          <w:sz w:val="22"/>
          <w:szCs w:val="22"/>
          <w:lang w:eastAsia="ar-SA"/>
        </w:rPr>
        <w:t xml:space="preserve"> добара и пратећих услуга</w:t>
      </w:r>
      <w:r w:rsidRPr="00E2493E">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Pr="00E2493E">
        <w:rPr>
          <w:rFonts w:ascii="Arial" w:eastAsia="Arial Unicode MS" w:hAnsi="Arial" w:cs="Arial"/>
          <w:color w:val="000000"/>
          <w:kern w:val="1"/>
          <w:sz w:val="22"/>
          <w:szCs w:val="22"/>
          <w:lang w:eastAsia="ar-SA"/>
        </w:rPr>
        <w:t>добара,</w:t>
      </w:r>
      <w:r w:rsidRPr="00E2493E">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 xml:space="preserve">У случају наведеном у ставу 2. овог члана, Наручилац може да одбије пријем </w:t>
      </w:r>
      <w:r w:rsidRPr="00E2493E">
        <w:rPr>
          <w:rFonts w:ascii="Arial" w:eastAsia="Arial Unicode MS" w:hAnsi="Arial" w:cs="Arial"/>
          <w:color w:val="000000"/>
          <w:kern w:val="1"/>
          <w:sz w:val="22"/>
          <w:szCs w:val="22"/>
          <w:lang w:eastAsia="ar-SA"/>
        </w:rPr>
        <w:t>предмета уговора</w:t>
      </w:r>
      <w:r w:rsidRPr="00E2493E">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E2493E">
        <w:rPr>
          <w:rFonts w:ascii="Arial" w:eastAsia="Arial Unicode MS" w:hAnsi="Arial" w:cs="Arial"/>
          <w:color w:val="000000"/>
          <w:kern w:val="1"/>
          <w:sz w:val="22"/>
          <w:szCs w:val="22"/>
          <w:lang w:eastAsia="ar-SA"/>
        </w:rPr>
        <w:t>Продавца.</w:t>
      </w:r>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eastAsia="ar-SA"/>
        </w:rPr>
        <w:t>Продавац</w:t>
      </w:r>
      <w:r w:rsidRPr="00E2493E">
        <w:rPr>
          <w:rFonts w:ascii="Arial" w:eastAsia="Arial Unicode MS" w:hAnsi="Arial" w:cs="Arial"/>
          <w:color w:val="000000"/>
          <w:kern w:val="1"/>
          <w:sz w:val="22"/>
          <w:szCs w:val="22"/>
          <w:lang w:val="sr-Latn-CS" w:eastAsia="ar-SA"/>
        </w:rPr>
        <w:t xml:space="preserve"> је дужан да у случају пис</w:t>
      </w:r>
      <w:r w:rsidRPr="00E2493E">
        <w:rPr>
          <w:rFonts w:ascii="Arial" w:eastAsia="Arial Unicode MS" w:hAnsi="Arial" w:cs="Arial"/>
          <w:color w:val="000000"/>
          <w:kern w:val="1"/>
          <w:sz w:val="22"/>
          <w:szCs w:val="22"/>
          <w:lang w:eastAsia="ar-SA"/>
        </w:rPr>
        <w:t>а</w:t>
      </w:r>
      <w:r w:rsidRPr="00E2493E">
        <w:rPr>
          <w:rFonts w:ascii="Arial" w:eastAsia="Arial Unicode MS" w:hAnsi="Arial" w:cs="Arial"/>
          <w:color w:val="000000"/>
          <w:kern w:val="1"/>
          <w:sz w:val="22"/>
          <w:szCs w:val="22"/>
          <w:lang w:val="sr-Latn-CS" w:eastAsia="ar-SA"/>
        </w:rPr>
        <w:t xml:space="preserve">не рекламације, поступи одмах, а </w:t>
      </w:r>
      <w:r w:rsidRPr="00E2493E">
        <w:rPr>
          <w:rFonts w:ascii="Arial" w:eastAsia="Arial Unicode MS" w:hAnsi="Arial" w:cs="Arial"/>
          <w:color w:val="000000"/>
          <w:kern w:val="1"/>
          <w:sz w:val="22"/>
          <w:szCs w:val="22"/>
          <w:lang w:eastAsia="ar-SA"/>
        </w:rPr>
        <w:t xml:space="preserve">добра </w:t>
      </w:r>
      <w:r w:rsidRPr="00E2493E">
        <w:rPr>
          <w:rFonts w:ascii="Arial" w:eastAsia="Arial Unicode MS" w:hAnsi="Arial" w:cs="Arial"/>
          <w:color w:val="000000"/>
          <w:kern w:val="1"/>
          <w:sz w:val="22"/>
          <w:szCs w:val="22"/>
          <w:lang w:val="sr-Latn-CS" w:eastAsia="ar-SA"/>
        </w:rPr>
        <w:t>кој</w:t>
      </w:r>
      <w:r w:rsidRPr="00E2493E">
        <w:rPr>
          <w:rFonts w:ascii="Arial" w:eastAsia="Arial Unicode MS" w:hAnsi="Arial" w:cs="Arial"/>
          <w:color w:val="000000"/>
          <w:kern w:val="1"/>
          <w:sz w:val="22"/>
          <w:szCs w:val="22"/>
          <w:lang w:eastAsia="ar-SA"/>
        </w:rPr>
        <w:t>а</w:t>
      </w:r>
      <w:r w:rsidR="00C310BD">
        <w:rPr>
          <w:rFonts w:ascii="Arial" w:eastAsia="Arial Unicode MS" w:hAnsi="Arial" w:cs="Arial"/>
          <w:color w:val="000000"/>
          <w:kern w:val="1"/>
          <w:sz w:val="22"/>
          <w:szCs w:val="22"/>
          <w:lang w:val="sr-Cyrl-RS" w:eastAsia="ar-SA"/>
        </w:rPr>
        <w:t xml:space="preserve"> не</w:t>
      </w:r>
      <w:r w:rsidRPr="00E2493E">
        <w:rPr>
          <w:rFonts w:ascii="Arial" w:eastAsia="Arial Unicode MS" w:hAnsi="Arial" w:cs="Arial"/>
          <w:color w:val="000000"/>
          <w:kern w:val="1"/>
          <w:sz w:val="22"/>
          <w:szCs w:val="22"/>
          <w:lang w:val="sr-Latn-CS" w:eastAsia="ar-SA"/>
        </w:rPr>
        <w:t xml:space="preserve"> одговарају уговореним мерилима квалитета, испоручи најкасније у року од </w:t>
      </w:r>
      <w:r w:rsidRPr="00E2493E">
        <w:rPr>
          <w:rFonts w:ascii="Arial" w:eastAsia="Arial Unicode MS" w:hAnsi="Arial" w:cs="Arial"/>
          <w:color w:val="000000"/>
          <w:kern w:val="1"/>
          <w:sz w:val="22"/>
          <w:szCs w:val="22"/>
          <w:lang w:eastAsia="ar-SA"/>
        </w:rPr>
        <w:t>једног</w:t>
      </w:r>
      <w:r w:rsidRPr="00E2493E">
        <w:rPr>
          <w:rFonts w:ascii="Arial" w:eastAsia="Arial Unicode MS" w:hAnsi="Arial" w:cs="Arial"/>
          <w:color w:val="000000"/>
          <w:kern w:val="1"/>
          <w:sz w:val="22"/>
          <w:szCs w:val="22"/>
          <w:lang w:val="sr-Latn-CS" w:eastAsia="ar-SA"/>
        </w:rPr>
        <w:t xml:space="preserve"> дана по пријему рекламације.</w:t>
      </w:r>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zh-SG"/>
        </w:rPr>
      </w:pPr>
      <w:r w:rsidRPr="00E2493E">
        <w:rPr>
          <w:rFonts w:ascii="Arial" w:eastAsia="Arial Unicode MS" w:hAnsi="Arial" w:cs="Arial"/>
          <w:color w:val="000000"/>
          <w:kern w:val="1"/>
          <w:sz w:val="22"/>
          <w:szCs w:val="22"/>
          <w:lang w:val="sr-Latn-CS" w:eastAsia="ar-SA"/>
        </w:rPr>
        <w:t>У случају протека рока из претходног става, Наручилац има право на раскид уговора</w:t>
      </w:r>
      <w:r w:rsidRPr="00E2493E">
        <w:rPr>
          <w:rFonts w:ascii="Arial" w:eastAsia="Arial Unicode MS" w:hAnsi="Arial" w:cs="Arial"/>
          <w:color w:val="000000"/>
          <w:kern w:val="1"/>
          <w:sz w:val="22"/>
          <w:szCs w:val="22"/>
          <w:lang w:eastAsia="ar-SA"/>
        </w:rPr>
        <w:t xml:space="preserve">, </w:t>
      </w:r>
      <w:r w:rsidRPr="00E2493E">
        <w:rPr>
          <w:rFonts w:ascii="Arial" w:eastAsia="Arial Unicode MS" w:hAnsi="Arial" w:cs="Arial"/>
          <w:color w:val="000000"/>
          <w:kern w:val="1"/>
          <w:sz w:val="22"/>
          <w:szCs w:val="22"/>
          <w:lang w:val="sr-Latn-CS" w:eastAsia="ar-SA"/>
        </w:rPr>
        <w:t>накнаду проузроковане штете</w:t>
      </w:r>
      <w:r w:rsidRPr="00E2493E">
        <w:rPr>
          <w:rFonts w:ascii="Arial" w:eastAsia="Arial Unicode MS" w:hAnsi="Arial" w:cs="Arial"/>
          <w:color w:val="000000"/>
          <w:kern w:val="1"/>
          <w:sz w:val="22"/>
          <w:szCs w:val="22"/>
          <w:lang w:eastAsia="ar-SA"/>
        </w:rPr>
        <w:t>.</w:t>
      </w:r>
    </w:p>
    <w:p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zh-SG"/>
        </w:rPr>
      </w:pPr>
    </w:p>
    <w:p w:rsidR="00E2493E" w:rsidRPr="00E2493E" w:rsidRDefault="00E2493E" w:rsidP="00E2493E">
      <w:pPr>
        <w:suppressAutoHyphens/>
        <w:spacing w:after="120"/>
        <w:ind w:right="-46" w:firstLine="720"/>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Cyrl-RS" w:eastAsia="zh-SG"/>
        </w:rPr>
        <w:t xml:space="preserve">                                                        </w:t>
      </w:r>
      <w:r w:rsidRPr="00E2493E">
        <w:rPr>
          <w:rFonts w:ascii="Arial" w:eastAsia="Arial Unicode MS" w:hAnsi="Arial" w:cs="Arial"/>
          <w:color w:val="000000"/>
          <w:kern w:val="1"/>
          <w:sz w:val="22"/>
          <w:szCs w:val="22"/>
          <w:lang w:val="sr-Latn-CS" w:eastAsia="zh-SG"/>
        </w:rPr>
        <w:t xml:space="preserve">Члан </w:t>
      </w:r>
      <w:r w:rsidRPr="00E2493E">
        <w:rPr>
          <w:rFonts w:ascii="Arial" w:eastAsia="Arial Unicode MS" w:hAnsi="Arial" w:cs="Arial"/>
          <w:color w:val="000000"/>
          <w:kern w:val="1"/>
          <w:sz w:val="22"/>
          <w:szCs w:val="22"/>
          <w:lang w:eastAsia="zh-SG"/>
        </w:rPr>
        <w:t>7</w:t>
      </w:r>
      <w:r w:rsidRPr="00E2493E">
        <w:rPr>
          <w:rFonts w:ascii="Arial" w:eastAsia="Arial Unicode MS" w:hAnsi="Arial" w:cs="Arial"/>
          <w:color w:val="000000"/>
          <w:kern w:val="1"/>
          <w:sz w:val="22"/>
          <w:szCs w:val="22"/>
          <w:lang w:val="sr-Latn-CS" w:eastAsia="zh-SG"/>
        </w:rPr>
        <w:t>.</w:t>
      </w:r>
    </w:p>
    <w:p w:rsidR="00E2493E" w:rsidRPr="00E2493E" w:rsidRDefault="00E2493E" w:rsidP="00E2493E">
      <w:pPr>
        <w:suppressAutoHyphens/>
        <w:spacing w:after="120"/>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E2493E" w:rsidRPr="00E2493E" w:rsidRDefault="00E2493E" w:rsidP="00E2493E">
      <w:pPr>
        <w:suppressAutoHyphens/>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Уговорна страна погођена вишом силом дужна је пис</w:t>
      </w:r>
      <w:r w:rsidRPr="00E2493E">
        <w:rPr>
          <w:rFonts w:ascii="Arial" w:eastAsia="Arial Unicode MS" w:hAnsi="Arial" w:cs="Arial"/>
          <w:color w:val="000000"/>
          <w:kern w:val="1"/>
          <w:sz w:val="22"/>
          <w:szCs w:val="22"/>
          <w:lang w:eastAsia="zh-SG"/>
        </w:rPr>
        <w:t>а</w:t>
      </w:r>
      <w:r w:rsidRPr="00E2493E">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E2493E">
        <w:rPr>
          <w:rFonts w:ascii="Arial" w:eastAsia="Arial Unicode MS" w:hAnsi="Arial" w:cs="Arial"/>
          <w:color w:val="000000"/>
          <w:kern w:val="1"/>
          <w:sz w:val="22"/>
          <w:szCs w:val="22"/>
          <w:lang w:eastAsia="zh-SG"/>
        </w:rPr>
        <w:t>р</w:t>
      </w:r>
      <w:r w:rsidRPr="00E2493E">
        <w:rPr>
          <w:rFonts w:ascii="Arial" w:eastAsia="Arial Unicode MS" w:hAnsi="Arial" w:cs="Arial"/>
          <w:color w:val="000000"/>
          <w:kern w:val="1"/>
          <w:sz w:val="22"/>
          <w:szCs w:val="22"/>
          <w:lang w:val="sr-Latn-CS" w:eastAsia="zh-SG"/>
        </w:rPr>
        <w:t>шење обавеза, као и тренут</w:t>
      </w:r>
      <w:r w:rsidRPr="00E2493E">
        <w:rPr>
          <w:rFonts w:ascii="Arial" w:eastAsia="Arial Unicode MS" w:hAnsi="Arial" w:cs="Arial"/>
          <w:color w:val="000000"/>
          <w:kern w:val="1"/>
          <w:sz w:val="22"/>
          <w:szCs w:val="22"/>
          <w:lang w:eastAsia="zh-SG"/>
        </w:rPr>
        <w:t>к</w:t>
      </w:r>
      <w:r w:rsidRPr="00E2493E">
        <w:rPr>
          <w:rFonts w:ascii="Arial" w:eastAsia="Arial Unicode MS" w:hAnsi="Arial" w:cs="Arial"/>
          <w:color w:val="000000"/>
          <w:kern w:val="1"/>
          <w:sz w:val="22"/>
          <w:szCs w:val="22"/>
          <w:lang w:val="sr-Latn-CS" w:eastAsia="zh-SG"/>
        </w:rPr>
        <w:t>у престанка тих околности.</w:t>
      </w:r>
    </w:p>
    <w:p w:rsidR="00E2493E" w:rsidRPr="00E2493E" w:rsidRDefault="00E2493E" w:rsidP="00E2493E">
      <w:pPr>
        <w:suppressAutoHyphens/>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C310BD" w:rsidRDefault="00C310BD" w:rsidP="00E2493E">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p>
    <w:p w:rsidR="00C310BD" w:rsidRDefault="00C310BD" w:rsidP="00E2493E">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p>
    <w:p w:rsidR="00C310BD" w:rsidRDefault="00C310BD" w:rsidP="00E2493E">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p>
    <w:p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lastRenderedPageBreak/>
        <w:t>РАСКИД УГОВОРА</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8.</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Овај Уговор престаје да важи:</w:t>
      </w:r>
    </w:p>
    <w:p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 xml:space="preserve">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sidRPr="00E2493E">
        <w:rPr>
          <w:rFonts w:ascii="Arial" w:eastAsia="Arial Unicode MS" w:hAnsi="Arial" w:cs="Arial"/>
          <w:color w:val="000000"/>
          <w:kern w:val="1"/>
          <w:sz w:val="22"/>
          <w:szCs w:val="22"/>
          <w:lang w:val="sr-Latn-RS" w:eastAsia="ar-SA"/>
        </w:rPr>
        <w:t>4.</w:t>
      </w:r>
      <w:r w:rsidRPr="00E2493E">
        <w:rPr>
          <w:rFonts w:ascii="Arial" w:eastAsia="Arial Unicode MS" w:hAnsi="Arial" w:cs="Arial"/>
          <w:color w:val="000000"/>
          <w:kern w:val="1"/>
          <w:sz w:val="22"/>
          <w:szCs w:val="22"/>
          <w:lang w:val="sr-Cyrl-RS" w:eastAsia="ar-SA"/>
        </w:rPr>
        <w:t xml:space="preserve"> Уколико престане потреба наручиоца за предметом набавке.</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p>
    <w:p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ПРЕЛАЗНЕ И ЗАВРШНЕ ОДРЕДБЕ</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9.</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Саставни делови уговора су:</w:t>
      </w:r>
    </w:p>
    <w:p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1. Понуда Продавца зав. бр. ______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___________</w:t>
      </w:r>
      <w:r w:rsidRPr="00E2493E">
        <w:rPr>
          <w:rFonts w:ascii="Arial" w:eastAsia="Arial Unicode MS" w:hAnsi="Arial" w:cs="Arial"/>
          <w:color w:val="000000"/>
          <w:kern w:val="1"/>
          <w:sz w:val="22"/>
          <w:szCs w:val="22"/>
          <w:lang w:eastAsia="ar-SA"/>
        </w:rPr>
        <w:t xml:space="preserve">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.године и</w:t>
      </w:r>
    </w:p>
    <w:p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2. Структура цене.</w:t>
      </w:r>
    </w:p>
    <w:p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val="sr-Cyrl-RS" w:eastAsia="ar-SA"/>
        </w:rPr>
      </w:pP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10.</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11.</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12.</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Овај уговор ступа на снагу даном потписивања обе уговорне стране. </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13.</w:t>
      </w:r>
    </w:p>
    <w:p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EF3B84" w:rsidRDefault="00EF3B84" w:rsidP="00EF3B84">
      <w:pPr>
        <w:ind w:left="-90" w:right="-154"/>
        <w:jc w:val="both"/>
        <w:rPr>
          <w:rFonts w:ascii="Arial" w:hAnsi="Arial" w:cs="Arial"/>
          <w:b/>
          <w:bCs/>
          <w:sz w:val="22"/>
          <w:szCs w:val="22"/>
          <w:lang w:val="sr-Cyrl-BA" w:eastAsia="ar-SA"/>
        </w:rPr>
      </w:pPr>
    </w:p>
    <w:p w:rsidR="0058385A" w:rsidRPr="000F399B" w:rsidRDefault="0058385A" w:rsidP="00E2493E">
      <w:pPr>
        <w:ind w:right="-154"/>
        <w:jc w:val="both"/>
        <w:rPr>
          <w:rFonts w:ascii="Arial" w:hAnsi="Arial" w:cs="Arial"/>
          <w:b/>
          <w:bCs/>
          <w:sz w:val="22"/>
          <w:szCs w:val="22"/>
          <w:lang w:val="sr-Cyrl-BA" w:eastAsia="ar-SA"/>
        </w:rPr>
      </w:pPr>
    </w:p>
    <w:p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sidR="00C310BD">
        <w:rPr>
          <w:rFonts w:ascii="Arial" w:eastAsia="Arial Unicode MS" w:hAnsi="Arial" w:cs="Arial"/>
          <w:i/>
          <w:color w:val="000000"/>
          <w:kern w:val="1"/>
          <w:sz w:val="22"/>
          <w:szCs w:val="22"/>
          <w:lang w:val="sr-Cyrl-RS" w:eastAsia="ar-SA"/>
        </w:rPr>
        <w:t xml:space="preserve">      ПРОДАВАЦ</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rsidR="00E2493E" w:rsidRPr="00E2493E" w:rsidRDefault="00E2493E" w:rsidP="00EF3B84">
      <w:pPr>
        <w:suppressAutoHyphens/>
        <w:spacing w:line="100" w:lineRule="atLeast"/>
        <w:rPr>
          <w:rFonts w:ascii="Arial" w:eastAsia="Arial Unicode MS" w:hAnsi="Arial" w:cs="Arial"/>
          <w:i/>
          <w:color w:val="000000"/>
          <w:kern w:val="1"/>
          <w:sz w:val="22"/>
          <w:szCs w:val="22"/>
          <w:lang w:val="sr-Cyrl-RS"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t xml:space="preserve"> </w:t>
            </w:r>
            <w:r w:rsidRPr="000F399B">
              <w:rPr>
                <w:rFonts w:ascii="Arial" w:eastAsia="Arial Unicode MS" w:hAnsi="Arial" w:cs="Arial"/>
                <w:b/>
                <w:bCs/>
                <w:i/>
                <w:iCs/>
                <w:kern w:val="1"/>
                <w:sz w:val="22"/>
                <w:szCs w:val="22"/>
                <w:lang w:eastAsia="ar-SA"/>
              </w:rPr>
              <w:t>Напомена:</w:t>
            </w:r>
          </w:p>
          <w:p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EE"/>
    <w:family w:val="auto"/>
    <w:pitch w:val="variable"/>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91CDA"/>
    <w:multiLevelType w:val="multilevel"/>
    <w:tmpl w:val="3D9031EE"/>
    <w:styleLink w:val="WW8Num1"/>
    <w:lvl w:ilvl="0">
      <w:start w:val="1"/>
      <w:numFmt w:val="decimal"/>
      <w:lvlText w:val="%1."/>
      <w:lvlJc w:val="left"/>
      <w:rPr>
        <w:rFonts w:ascii="Symbol" w:hAnsi="Symbol" w:cs="Symbol"/>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4">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5">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6">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421F5"/>
    <w:rsid w:val="00070047"/>
    <w:rsid w:val="0009028A"/>
    <w:rsid w:val="000912CC"/>
    <w:rsid w:val="00140E08"/>
    <w:rsid w:val="001A1EB8"/>
    <w:rsid w:val="00203529"/>
    <w:rsid w:val="002334D7"/>
    <w:rsid w:val="0025608F"/>
    <w:rsid w:val="00266A44"/>
    <w:rsid w:val="00273C81"/>
    <w:rsid w:val="002746D3"/>
    <w:rsid w:val="002D49BC"/>
    <w:rsid w:val="00313B9E"/>
    <w:rsid w:val="003471CD"/>
    <w:rsid w:val="00347FD0"/>
    <w:rsid w:val="003B32EF"/>
    <w:rsid w:val="003C7361"/>
    <w:rsid w:val="003D6A34"/>
    <w:rsid w:val="00413991"/>
    <w:rsid w:val="00472849"/>
    <w:rsid w:val="004B0344"/>
    <w:rsid w:val="004D4671"/>
    <w:rsid w:val="0051529F"/>
    <w:rsid w:val="00516D01"/>
    <w:rsid w:val="00572CCA"/>
    <w:rsid w:val="0058385A"/>
    <w:rsid w:val="00592C48"/>
    <w:rsid w:val="005D17DB"/>
    <w:rsid w:val="0061462A"/>
    <w:rsid w:val="0062229D"/>
    <w:rsid w:val="007600E9"/>
    <w:rsid w:val="00765FAE"/>
    <w:rsid w:val="00782209"/>
    <w:rsid w:val="00806E38"/>
    <w:rsid w:val="008336C9"/>
    <w:rsid w:val="00853CCC"/>
    <w:rsid w:val="00862764"/>
    <w:rsid w:val="008B4919"/>
    <w:rsid w:val="00937907"/>
    <w:rsid w:val="00944405"/>
    <w:rsid w:val="00972A3A"/>
    <w:rsid w:val="00985689"/>
    <w:rsid w:val="009A7FA1"/>
    <w:rsid w:val="009B746A"/>
    <w:rsid w:val="009D0A6C"/>
    <w:rsid w:val="00A151B2"/>
    <w:rsid w:val="00A35D62"/>
    <w:rsid w:val="00A55B41"/>
    <w:rsid w:val="00A65974"/>
    <w:rsid w:val="00A80553"/>
    <w:rsid w:val="00AE1C27"/>
    <w:rsid w:val="00B5442A"/>
    <w:rsid w:val="00B8333C"/>
    <w:rsid w:val="00BA684B"/>
    <w:rsid w:val="00BB5AE9"/>
    <w:rsid w:val="00C310BD"/>
    <w:rsid w:val="00C625AB"/>
    <w:rsid w:val="00C70E31"/>
    <w:rsid w:val="00CA3DB9"/>
    <w:rsid w:val="00D126D8"/>
    <w:rsid w:val="00D45839"/>
    <w:rsid w:val="00DC5C21"/>
    <w:rsid w:val="00DD0755"/>
    <w:rsid w:val="00DF026E"/>
    <w:rsid w:val="00DF13F7"/>
    <w:rsid w:val="00DF5F03"/>
    <w:rsid w:val="00E10E82"/>
    <w:rsid w:val="00E21DBF"/>
    <w:rsid w:val="00E2493E"/>
    <w:rsid w:val="00EF3B84"/>
    <w:rsid w:val="00F07C77"/>
    <w:rsid w:val="00F12E68"/>
    <w:rsid w:val="00F3201C"/>
    <w:rsid w:val="00F404F9"/>
    <w:rsid w:val="00F405C6"/>
    <w:rsid w:val="00F70820"/>
    <w:rsid w:val="00FB1E5A"/>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1">
    <w:name w:val="WW8Num1"/>
    <w:basedOn w:val="NoList"/>
    <w:rsid w:val="002746D3"/>
    <w:pPr>
      <w:numPr>
        <w:numId w:val="7"/>
      </w:numPr>
    </w:pPr>
  </w:style>
  <w:style w:type="paragraph" w:styleId="BalloonText">
    <w:name w:val="Balloon Text"/>
    <w:basedOn w:val="Normal"/>
    <w:link w:val="BalloonTextChar"/>
    <w:uiPriority w:val="99"/>
    <w:semiHidden/>
    <w:unhideWhenUsed/>
    <w:rsid w:val="00FB1E5A"/>
    <w:rPr>
      <w:rFonts w:ascii="Tahoma" w:hAnsi="Tahoma" w:cs="Tahoma"/>
      <w:sz w:val="16"/>
      <w:szCs w:val="16"/>
    </w:rPr>
  </w:style>
  <w:style w:type="character" w:customStyle="1" w:styleId="BalloonTextChar">
    <w:name w:val="Balloon Text Char"/>
    <w:basedOn w:val="DefaultParagraphFont"/>
    <w:link w:val="BalloonText"/>
    <w:uiPriority w:val="99"/>
    <w:semiHidden/>
    <w:rsid w:val="00FB1E5A"/>
    <w:rPr>
      <w:rFonts w:ascii="Tahoma" w:eastAsia="Times New Roman" w:hAnsi="Tahoma" w:cs="Tahoma"/>
      <w:sz w:val="16"/>
      <w:szCs w:val="16"/>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1">
    <w:name w:val="WW8Num1"/>
    <w:basedOn w:val="NoList"/>
    <w:rsid w:val="002746D3"/>
    <w:pPr>
      <w:numPr>
        <w:numId w:val="7"/>
      </w:numPr>
    </w:pPr>
  </w:style>
  <w:style w:type="paragraph" w:styleId="BalloonText">
    <w:name w:val="Balloon Text"/>
    <w:basedOn w:val="Normal"/>
    <w:link w:val="BalloonTextChar"/>
    <w:uiPriority w:val="99"/>
    <w:semiHidden/>
    <w:unhideWhenUsed/>
    <w:rsid w:val="00FB1E5A"/>
    <w:rPr>
      <w:rFonts w:ascii="Tahoma" w:hAnsi="Tahoma" w:cs="Tahoma"/>
      <w:sz w:val="16"/>
      <w:szCs w:val="16"/>
    </w:rPr>
  </w:style>
  <w:style w:type="character" w:customStyle="1" w:styleId="BalloonTextChar">
    <w:name w:val="Balloon Text Char"/>
    <w:basedOn w:val="DefaultParagraphFont"/>
    <w:link w:val="BalloonText"/>
    <w:uiPriority w:val="99"/>
    <w:semiHidden/>
    <w:rsid w:val="00FB1E5A"/>
    <w:rPr>
      <w:rFonts w:ascii="Tahoma" w:eastAsia="Times New Roman" w:hAnsi="Tahoma" w:cs="Tahoma"/>
      <w:sz w:val="16"/>
      <w:szCs w:val="16"/>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34F6-BB3F-41E1-993A-E5C436DD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IVICA17</cp:lastModifiedBy>
  <cp:revision>68</cp:revision>
  <cp:lastPrinted>2024-08-02T11:05:00Z</cp:lastPrinted>
  <dcterms:created xsi:type="dcterms:W3CDTF">2016-11-24T20:51:00Z</dcterms:created>
  <dcterms:modified xsi:type="dcterms:W3CDTF">2024-08-02T11:14:00Z</dcterms:modified>
</cp:coreProperties>
</file>